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D3D5B" w14:textId="58462A5F" w:rsidR="002E5252" w:rsidRPr="00E01306" w:rsidRDefault="00B62AE6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sz w:val="20"/>
        </w:rPr>
      </w:pPr>
      <w:bookmarkStart w:id="0" w:name="OLE_LINK1"/>
      <w:bookmarkStart w:id="1" w:name="OLE_LINK2"/>
      <w:r w:rsidRPr="00E01306">
        <w:rPr>
          <w:rFonts w:ascii="Segoe UI" w:hAnsi="Segoe UI" w:cs="Segoe UI"/>
          <w:b/>
          <w:bCs/>
          <w:sz w:val="20"/>
        </w:rPr>
        <w:drawing>
          <wp:anchor distT="0" distB="0" distL="114300" distR="114300" simplePos="0" relativeHeight="251684864" behindDoc="0" locked="0" layoutInCell="1" allowOverlap="1" wp14:anchorId="3C8A8981" wp14:editId="6CA1771B">
            <wp:simplePos x="0" y="0"/>
            <wp:positionH relativeFrom="column">
              <wp:posOffset>6199505</wp:posOffset>
            </wp:positionH>
            <wp:positionV relativeFrom="page">
              <wp:posOffset>19050</wp:posOffset>
            </wp:positionV>
            <wp:extent cx="785495" cy="785495"/>
            <wp:effectExtent l="0" t="0" r="0" b="0"/>
            <wp:wrapNone/>
            <wp:docPr id="6" name="Resim 6" descr="C:\Users\MUSTAFA\Desktop\2018 2019 II.D I.Y\t-c-milli-egitim-bakanligi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MUSTAFA\Desktop\2018 2019 II.D I.Y\t-c-milli-egitim-bakanligi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01306">
        <w:rPr>
          <w:rFonts w:ascii="Segoe UI" w:hAnsi="Segoe UI" w:cs="Segoe UI"/>
          <w:b/>
          <w:bCs/>
          <w:sz w:val="20"/>
        </w:rPr>
        <w:drawing>
          <wp:anchor distT="0" distB="0" distL="114300" distR="114300" simplePos="0" relativeHeight="251682816" behindDoc="0" locked="0" layoutInCell="1" allowOverlap="1" wp14:anchorId="22FB6DE9" wp14:editId="25B4D375">
            <wp:simplePos x="0" y="0"/>
            <wp:positionH relativeFrom="column">
              <wp:posOffset>-572770</wp:posOffset>
            </wp:positionH>
            <wp:positionV relativeFrom="page">
              <wp:posOffset>0</wp:posOffset>
            </wp:positionV>
            <wp:extent cx="785495" cy="785495"/>
            <wp:effectExtent l="0" t="0" r="0" b="0"/>
            <wp:wrapNone/>
            <wp:docPr id="4" name="Resim 4" descr="C:\Users\MUSTAFA\Desktop\2018 2019 II.D I.Y\t-c-milli-egitim-bakanligi-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MUSTAFA\Desktop\2018 2019 II.D I.Y\t-c-milli-egitim-bakanligi-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5495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6FB9" w:rsidRPr="00E01306">
        <w:rPr>
          <w:rFonts w:ascii="Segoe UI" w:hAnsi="Segoe UI" w:cs="Segoe UI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30869EC0" wp14:editId="3784F315">
                <wp:simplePos x="0" y="0"/>
                <wp:positionH relativeFrom="column">
                  <wp:posOffset>-590550</wp:posOffset>
                </wp:positionH>
                <wp:positionV relativeFrom="paragraph">
                  <wp:posOffset>-466090</wp:posOffset>
                </wp:positionV>
                <wp:extent cx="7581900" cy="742950"/>
                <wp:effectExtent l="0" t="0" r="38100" b="57150"/>
                <wp:wrapNone/>
                <wp:docPr id="19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81900" cy="74295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8CCE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5B3D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243F6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33663C" w14:textId="77777777" w:rsidR="005210AB" w:rsidRPr="00F842C1" w:rsidRDefault="005210AB" w:rsidP="005210AB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14"/>
                                <w:szCs w:val="24"/>
                              </w:rPr>
                            </w:pPr>
                          </w:p>
                          <w:p w14:paraId="1EE5CF03" w14:textId="77777777" w:rsidR="005210AB" w:rsidRPr="00F842C1" w:rsidRDefault="005210AB" w:rsidP="005210AB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"/>
                                <w:szCs w:val="24"/>
                              </w:rPr>
                            </w:pPr>
                          </w:p>
                          <w:p w14:paraId="714356F1" w14:textId="65AB20EE" w:rsidR="005210AB" w:rsidRPr="00F842C1" w:rsidRDefault="005210AB" w:rsidP="005210AB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</w:pPr>
                            <w:r w:rsidRP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20</w:t>
                            </w:r>
                            <w:r w:rsid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21</w:t>
                            </w:r>
                            <w:r w:rsidRP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-20</w:t>
                            </w:r>
                            <w:r w:rsid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22</w:t>
                            </w:r>
                            <w:r w:rsidRP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 xml:space="preserve"> EĞİTİM-ÖĞRETİM YILI ŞEHİT NURETTİN TÜRKMEN ORTAOKULU </w:t>
                            </w:r>
                          </w:p>
                          <w:p w14:paraId="3F6B45E0" w14:textId="1F92C444" w:rsidR="005210AB" w:rsidRPr="00F842C1" w:rsidRDefault="005210AB" w:rsidP="005210AB">
                            <w:pPr>
                              <w:jc w:val="center"/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</w:pPr>
                            <w:r w:rsidRP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>.SINIF</w:t>
                            </w:r>
                            <w:r w:rsidRPr="00F842C1">
                              <w:rPr>
                                <w:rFonts w:ascii="Segoe UI" w:hAnsi="Segoe UI" w:cs="Segoe UI"/>
                                <w:b/>
                                <w:sz w:val="24"/>
                                <w:szCs w:val="24"/>
                              </w:rPr>
                              <w:t xml:space="preserve"> T.C.İNKILAP TARİHİ ve ATATÜRKÇÜLÜK II. DÖNEM II. SINAV SORULARI                                                                                                                     </w:t>
                            </w:r>
                          </w:p>
                          <w:p w14:paraId="116472A0" w14:textId="77777777" w:rsidR="005210AB" w:rsidRPr="00F842C1" w:rsidRDefault="005210AB" w:rsidP="005210AB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</w:p>
                          <w:p w14:paraId="558E2C34" w14:textId="77777777" w:rsidR="003445A8" w:rsidRPr="00F842C1" w:rsidRDefault="003445A8" w:rsidP="00E848AB">
                            <w:pPr>
                              <w:jc w:val="center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869EC0" id="Rectangle 484" o:spid="_x0000_s1026" style="position:absolute;margin-left:-46.5pt;margin-top:-36.7pt;width:597pt;height:58.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" strokecolor="#95b3d7" strokeweight="1pt">
                <v:fill color2="#b8cce4" focus="100%" type="gradient"/>
                <v:shadow on="t" color="#243f60" opacity=".5" offset="1pt"/>
                <v:textbox>
                  <w:txbxContent>
                    <w:p w14:paraId="1033663C" w14:textId="77777777" w:rsidR="005210AB" w:rsidRPr="00F842C1" w:rsidRDefault="005210AB" w:rsidP="005210AB">
                      <w:pPr>
                        <w:jc w:val="center"/>
                        <w:rPr>
                          <w:rFonts w:ascii="Segoe UI" w:hAnsi="Segoe UI" w:cs="Segoe UI"/>
                          <w:b/>
                          <w:sz w:val="14"/>
                          <w:szCs w:val="24"/>
                        </w:rPr>
                      </w:pPr>
                    </w:p>
                    <w:p w14:paraId="1EE5CF03" w14:textId="77777777" w:rsidR="005210AB" w:rsidRPr="00F842C1" w:rsidRDefault="005210AB" w:rsidP="005210AB">
                      <w:pPr>
                        <w:jc w:val="center"/>
                        <w:rPr>
                          <w:rFonts w:ascii="Segoe UI" w:hAnsi="Segoe UI" w:cs="Segoe UI"/>
                          <w:b/>
                          <w:sz w:val="2"/>
                          <w:szCs w:val="24"/>
                        </w:rPr>
                      </w:pPr>
                    </w:p>
                    <w:p w14:paraId="714356F1" w14:textId="65AB20EE" w:rsidR="005210AB" w:rsidRPr="00F842C1" w:rsidRDefault="005210AB" w:rsidP="005210AB">
                      <w:pPr>
                        <w:jc w:val="center"/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</w:pPr>
                      <w:r w:rsidRP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20</w:t>
                      </w:r>
                      <w:r w:rsid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21</w:t>
                      </w:r>
                      <w:r w:rsidRP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-20</w:t>
                      </w:r>
                      <w:r w:rsid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22</w:t>
                      </w:r>
                      <w:r w:rsidRP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 xml:space="preserve"> EĞİTİM-ÖĞRETİM YILI ŞEHİT NURETTİN TÜRKMEN ORTAOKULU </w:t>
                      </w:r>
                    </w:p>
                    <w:p w14:paraId="3F6B45E0" w14:textId="1F92C444" w:rsidR="005210AB" w:rsidRPr="00F842C1" w:rsidRDefault="005210AB" w:rsidP="005210AB">
                      <w:pPr>
                        <w:jc w:val="center"/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</w:pPr>
                      <w:r w:rsidRP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8</w:t>
                      </w:r>
                      <w:r w:rsid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>.SINIF</w:t>
                      </w:r>
                      <w:r w:rsidRPr="00F842C1">
                        <w:rPr>
                          <w:rFonts w:ascii="Segoe UI" w:hAnsi="Segoe UI" w:cs="Segoe UI"/>
                          <w:b/>
                          <w:sz w:val="24"/>
                          <w:szCs w:val="24"/>
                        </w:rPr>
                        <w:t xml:space="preserve"> T.C.İNKILAP TARİHİ ve ATATÜRKÇÜLÜK II. DÖNEM II. SINAV SORULARI                                                                                                                     </w:t>
                      </w:r>
                    </w:p>
                    <w:p w14:paraId="116472A0" w14:textId="77777777" w:rsidR="005210AB" w:rsidRPr="00F842C1" w:rsidRDefault="005210AB" w:rsidP="005210AB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</w:p>
                    <w:p w14:paraId="558E2C34" w14:textId="77777777" w:rsidR="003445A8" w:rsidRPr="00F842C1" w:rsidRDefault="003445A8" w:rsidP="00E848AB">
                      <w:pPr>
                        <w:jc w:val="center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177978" w14:textId="16D46132" w:rsidR="00F130AC" w:rsidRPr="00E01306" w:rsidRDefault="00B62AE6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sz w:val="20"/>
        </w:rPr>
      </w:pPr>
      <w:r w:rsidRPr="00E01306">
        <w:rPr>
          <w:rFonts w:ascii="Segoe UI" w:hAnsi="Segoe UI" w:cs="Segoe UI"/>
          <w:b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339E1C62" wp14:editId="33B73022">
                <wp:simplePos x="0" y="0"/>
                <wp:positionH relativeFrom="column">
                  <wp:posOffset>6057900</wp:posOffset>
                </wp:positionH>
                <wp:positionV relativeFrom="paragraph">
                  <wp:posOffset>53975</wp:posOffset>
                </wp:positionV>
                <wp:extent cx="752475" cy="408940"/>
                <wp:effectExtent l="133350" t="0" r="0" b="29210"/>
                <wp:wrapNone/>
                <wp:docPr id="20" name="AutoShape 486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408940"/>
                        </a:xfrm>
                        <a:prstGeom prst="cloudCallout">
                          <a:avLst>
                            <a:gd name="adj1" fmla="val -63907"/>
                            <a:gd name="adj2" fmla="val 28588"/>
                          </a:avLst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1D635198" w14:textId="77777777" w:rsidR="003445A8" w:rsidRDefault="003445A8" w:rsidP="00E848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E1C62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486" o:spid="_x0000_s1027" type="#_x0000_t106" href="https://www.sorubak.com/sinav/" style="position:absolute;margin-left:477pt;margin-top:4.25pt;width:59.25pt;height:32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" o:button="t" adj="-3004,16975" fillcolor="#f2f2f2">
                <v:fill o:detectmouseclick="t"/>
                <v:textbox>
                  <w:txbxContent>
                    <w:p w14:paraId="1D635198" w14:textId="77777777" w:rsidR="003445A8" w:rsidRDefault="003445A8" w:rsidP="00E848AB"/>
                  </w:txbxContent>
                </v:textbox>
              </v:shape>
            </w:pict>
          </mc:Fallback>
        </mc:AlternateContent>
      </w:r>
      <w:r w:rsidR="00F842C1" w:rsidRPr="00E01306">
        <w:rPr>
          <w:rFonts w:ascii="Segoe UI" w:hAnsi="Segoe UI" w:cs="Segoe UI"/>
          <w:b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26E437A" wp14:editId="15BE650B">
                <wp:simplePos x="0" y="0"/>
                <wp:positionH relativeFrom="column">
                  <wp:posOffset>-219075</wp:posOffset>
                </wp:positionH>
                <wp:positionV relativeFrom="paragraph">
                  <wp:posOffset>73025</wp:posOffset>
                </wp:positionV>
                <wp:extent cx="4291965" cy="323215"/>
                <wp:effectExtent l="0" t="0" r="32385" b="57785"/>
                <wp:wrapNone/>
                <wp:docPr id="18" name="AutoShape 485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1965" cy="323215"/>
                        </a:xfrm>
                        <a:prstGeom prst="foldedCorner">
                          <a:avLst>
                            <a:gd name="adj" fmla="val 18259"/>
                          </a:avLst>
                        </a:prstGeom>
                        <a:solidFill>
                          <a:srgbClr val="F2F2F2"/>
                        </a:soli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D5B86B8" w14:textId="44D723B5" w:rsidR="003445A8" w:rsidRPr="00B62AE6" w:rsidRDefault="003445A8" w:rsidP="00E848AB">
                            <w:pPr>
                              <w:spacing w:after="120"/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</w:pPr>
                            <w:r w:rsidRPr="00B62AE6"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  <w:t xml:space="preserve">ADI:                          SOYADI:              </w:t>
                            </w:r>
                            <w:r w:rsidR="00476484" w:rsidRPr="00B62AE6"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  <w:t xml:space="preserve">     </w:t>
                            </w:r>
                            <w:r w:rsidRPr="00B62AE6"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  <w:t xml:space="preserve">          SINIF:       </w:t>
                            </w:r>
                            <w:r w:rsidR="00476484" w:rsidRPr="00B62AE6"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  <w:t xml:space="preserve">   </w:t>
                            </w:r>
                            <w:r w:rsidRPr="00B62AE6">
                              <w:rPr>
                                <w:rFonts w:ascii="Segoe UI" w:hAnsi="Segoe UI" w:cs="Segoe UI"/>
                                <w:b/>
                                <w:bCs/>
                                <w:sz w:val="20"/>
                              </w:rPr>
                              <w:t xml:space="preserve">    NO:</w:t>
                            </w:r>
                          </w:p>
                          <w:p w14:paraId="3B4C295F" w14:textId="77777777" w:rsidR="003445A8" w:rsidRDefault="003445A8" w:rsidP="00E848AB"/>
                          <w:p w14:paraId="73DBE3F8" w14:textId="77777777" w:rsidR="003445A8" w:rsidRDefault="003445A8" w:rsidP="00E848AB"/>
                          <w:p w14:paraId="55C5A5B7" w14:textId="77777777" w:rsidR="003445A8" w:rsidRDefault="003445A8" w:rsidP="00E848AB"/>
                          <w:p w14:paraId="1A734ACE" w14:textId="77777777" w:rsidR="003445A8" w:rsidRDefault="003445A8" w:rsidP="00E848AB"/>
                          <w:p w14:paraId="540974D6" w14:textId="77777777" w:rsidR="003445A8" w:rsidRDefault="003445A8" w:rsidP="00E848AB"/>
                          <w:p w14:paraId="09D411D5" w14:textId="77777777" w:rsidR="003445A8" w:rsidRDefault="003445A8" w:rsidP="00E848AB"/>
                          <w:p w14:paraId="27BCD4EC" w14:textId="77777777" w:rsidR="003445A8" w:rsidRDefault="003445A8" w:rsidP="00E848AB"/>
                          <w:p w14:paraId="12413296" w14:textId="77777777" w:rsidR="003445A8" w:rsidRDefault="003445A8" w:rsidP="00E848AB"/>
                          <w:p w14:paraId="6A3E5797" w14:textId="77777777" w:rsidR="003445A8" w:rsidRDefault="003445A8" w:rsidP="00E848AB"/>
                          <w:p w14:paraId="74B33769" w14:textId="77777777" w:rsidR="003445A8" w:rsidRDefault="003445A8" w:rsidP="00E848A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6E437A"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AutoShape 485" o:spid="_x0000_s1028" type="#_x0000_t65" href="https://www.sorubak.com/sinav/" style="position:absolute;margin-left:-17.25pt;margin-top:5.75pt;width:337.95pt;height:25.4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" o:button="t" adj="17656" fillcolor="#f2f2f2" strokecolor="#666" strokeweight="1pt">
                <v:fill o:detectmouseclick="t"/>
                <v:shadow on="t" color="#7f7f7f" opacity=".5" offset="1pt"/>
                <v:textbox>
                  <w:txbxContent>
                    <w:p w14:paraId="7D5B86B8" w14:textId="44D723B5" w:rsidR="003445A8" w:rsidRPr="00B62AE6" w:rsidRDefault="003445A8" w:rsidP="00E848AB">
                      <w:pPr>
                        <w:spacing w:after="120"/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</w:pPr>
                      <w:r w:rsidRPr="00B62AE6"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  <w:t xml:space="preserve">ADI:                          SOYADI:              </w:t>
                      </w:r>
                      <w:r w:rsidR="00476484" w:rsidRPr="00B62AE6"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  <w:t xml:space="preserve">     </w:t>
                      </w:r>
                      <w:r w:rsidRPr="00B62AE6"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  <w:t xml:space="preserve">          SINIF:       </w:t>
                      </w:r>
                      <w:r w:rsidR="00476484" w:rsidRPr="00B62AE6"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  <w:t xml:space="preserve">   </w:t>
                      </w:r>
                      <w:r w:rsidRPr="00B62AE6">
                        <w:rPr>
                          <w:rFonts w:ascii="Segoe UI" w:hAnsi="Segoe UI" w:cs="Segoe UI"/>
                          <w:b/>
                          <w:bCs/>
                          <w:sz w:val="20"/>
                        </w:rPr>
                        <w:t xml:space="preserve">    NO:</w:t>
                      </w:r>
                    </w:p>
                    <w:p w14:paraId="3B4C295F" w14:textId="77777777" w:rsidR="003445A8" w:rsidRDefault="003445A8" w:rsidP="00E848AB"/>
                    <w:p w14:paraId="73DBE3F8" w14:textId="77777777" w:rsidR="003445A8" w:rsidRDefault="003445A8" w:rsidP="00E848AB"/>
                    <w:p w14:paraId="55C5A5B7" w14:textId="77777777" w:rsidR="003445A8" w:rsidRDefault="003445A8" w:rsidP="00E848AB"/>
                    <w:p w14:paraId="1A734ACE" w14:textId="77777777" w:rsidR="003445A8" w:rsidRDefault="003445A8" w:rsidP="00E848AB"/>
                    <w:p w14:paraId="540974D6" w14:textId="77777777" w:rsidR="003445A8" w:rsidRDefault="003445A8" w:rsidP="00E848AB"/>
                    <w:p w14:paraId="09D411D5" w14:textId="77777777" w:rsidR="003445A8" w:rsidRDefault="003445A8" w:rsidP="00E848AB"/>
                    <w:p w14:paraId="27BCD4EC" w14:textId="77777777" w:rsidR="003445A8" w:rsidRDefault="003445A8" w:rsidP="00E848AB"/>
                    <w:p w14:paraId="12413296" w14:textId="77777777" w:rsidR="003445A8" w:rsidRDefault="003445A8" w:rsidP="00E848AB"/>
                    <w:p w14:paraId="6A3E5797" w14:textId="77777777" w:rsidR="003445A8" w:rsidRDefault="003445A8" w:rsidP="00E848AB"/>
                    <w:p w14:paraId="74B33769" w14:textId="77777777" w:rsidR="003445A8" w:rsidRDefault="003445A8" w:rsidP="00E848AB"/>
                  </w:txbxContent>
                </v:textbox>
              </v:shape>
            </w:pict>
          </mc:Fallback>
        </mc:AlternateContent>
      </w:r>
      <w:r w:rsidR="00F842C1" w:rsidRPr="00E01306">
        <w:rPr>
          <w:rFonts w:ascii="Segoe UI" w:hAnsi="Segoe UI" w:cs="Segoe UI"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8F7ED78" wp14:editId="79D8D327">
                <wp:simplePos x="0" y="0"/>
                <wp:positionH relativeFrom="column">
                  <wp:posOffset>4385310</wp:posOffset>
                </wp:positionH>
                <wp:positionV relativeFrom="paragraph">
                  <wp:posOffset>76835</wp:posOffset>
                </wp:positionV>
                <wp:extent cx="1056640" cy="342900"/>
                <wp:effectExtent l="0" t="0" r="0" b="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664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F09226E" w14:textId="77777777" w:rsidR="00795356" w:rsidRPr="00F842C1" w:rsidRDefault="00795356" w:rsidP="00795356">
                            <w:pPr>
                              <w:tabs>
                                <w:tab w:val="left" w:pos="0"/>
                              </w:tabs>
                              <w:ind w:right="95"/>
                              <w:jc w:val="center"/>
                              <w:rPr>
                                <w:rFonts w:ascii="Segoe UI" w:hAnsi="Segoe UI" w:cs="Segoe UI"/>
                                <w:b/>
                                <w:color w:val="000000" w:themeColor="text1"/>
                                <w:sz w:val="24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842C1">
                              <w:rPr>
                                <w:rFonts w:ascii="Segoe UI" w:hAnsi="Segoe UI" w:cs="Segoe UI"/>
                                <w:b/>
                                <w:color w:val="000000" w:themeColor="text1"/>
                                <w:sz w:val="24"/>
                                <w:szCs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 GRUBU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8F7ED78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9" type="#_x0000_t202" style="position:absolute;margin-left:345.3pt;margin-top:6.05pt;width:83.2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" filled="f" stroked="f">
                <v:textbox>
                  <w:txbxContent>
                    <w:p w14:paraId="2F09226E" w14:textId="77777777" w:rsidR="00795356" w:rsidRPr="00F842C1" w:rsidRDefault="00795356" w:rsidP="00795356">
                      <w:pPr>
                        <w:tabs>
                          <w:tab w:val="left" w:pos="0"/>
                        </w:tabs>
                        <w:ind w:right="95"/>
                        <w:jc w:val="center"/>
                        <w:rPr>
                          <w:rFonts w:ascii="Segoe UI" w:hAnsi="Segoe UI" w:cs="Segoe UI"/>
                          <w:b/>
                          <w:color w:val="000000" w:themeColor="text1"/>
                          <w:sz w:val="24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842C1">
                        <w:rPr>
                          <w:rFonts w:ascii="Segoe UI" w:hAnsi="Segoe UI" w:cs="Segoe UI"/>
                          <w:b/>
                          <w:color w:val="000000" w:themeColor="text1"/>
                          <w:sz w:val="24"/>
                          <w:szCs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 GRUBU</w:t>
                      </w:r>
                    </w:p>
                  </w:txbxContent>
                </v:textbox>
              </v:shape>
            </w:pict>
          </mc:Fallback>
        </mc:AlternateContent>
      </w:r>
    </w:p>
    <w:p w14:paraId="4B9BA6EB" w14:textId="0B92C5D5" w:rsidR="0040402B" w:rsidRPr="00E01306" w:rsidRDefault="0040402B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sz w:val="20"/>
        </w:rPr>
      </w:pPr>
    </w:p>
    <w:p w14:paraId="2D5F534C" w14:textId="68CEFBF6" w:rsidR="00AB2ABC" w:rsidRPr="00E01306" w:rsidRDefault="00760272" w:rsidP="00760272">
      <w:pPr>
        <w:pStyle w:val="AralkYok"/>
        <w:spacing w:line="276" w:lineRule="auto"/>
        <w:ind w:left="-284" w:right="-372"/>
        <w:rPr>
          <w:rFonts w:ascii="Segoe UI" w:hAnsi="Segoe UI" w:cs="Segoe UI"/>
          <w:b/>
          <w:sz w:val="20"/>
          <w:szCs w:val="20"/>
        </w:rPr>
      </w:pPr>
      <w:r w:rsidRPr="00E01306">
        <w:rPr>
          <w:rFonts w:ascii="Segoe UI" w:hAnsi="Segoe UI" w:cs="Segoe UI"/>
          <w:b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76672" behindDoc="0" locked="0" layoutInCell="1" allowOverlap="1" wp14:anchorId="4006F034" wp14:editId="0183AE02">
            <wp:simplePos x="0" y="0"/>
            <wp:positionH relativeFrom="column">
              <wp:posOffset>-288290</wp:posOffset>
            </wp:positionH>
            <wp:positionV relativeFrom="paragraph">
              <wp:posOffset>97155</wp:posOffset>
            </wp:positionV>
            <wp:extent cx="3390900" cy="1552575"/>
            <wp:effectExtent l="19050" t="0" r="19050" b="0"/>
            <wp:wrapNone/>
            <wp:docPr id="21" name="Diyagram 2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2ABC" w:rsidRPr="00E01306">
        <w:rPr>
          <w:rFonts w:ascii="Segoe UI" w:hAnsi="Segoe UI" w:cs="Segoe UI"/>
          <w:sz w:val="20"/>
          <w:szCs w:val="20"/>
          <w:u w:val="single"/>
        </w:rPr>
        <w:t>Bu sınav;</w:t>
      </w:r>
      <w:r w:rsidR="00AB2ABC" w:rsidRPr="00E01306">
        <w:rPr>
          <w:rFonts w:ascii="Segoe UI" w:hAnsi="Segoe UI" w:cs="Segoe UI"/>
          <w:sz w:val="20"/>
          <w:szCs w:val="20"/>
        </w:rPr>
        <w:t xml:space="preserve"> çoktan seçmeli soru gruplarından oluşturulmuştur. Her soru 5 puan değerindedir. </w:t>
      </w:r>
      <w:r w:rsidR="00AB2ABC" w:rsidRPr="00E01306">
        <w:rPr>
          <w:rFonts w:ascii="Segoe UI" w:hAnsi="Segoe UI" w:cs="Segoe UI"/>
          <w:b/>
          <w:sz w:val="20"/>
          <w:szCs w:val="20"/>
        </w:rPr>
        <w:t>Başarılar dilerim</w:t>
      </w:r>
    </w:p>
    <w:p w14:paraId="3D0B60DA" w14:textId="77777777" w:rsidR="00AB2ABC" w:rsidRPr="00E01306" w:rsidRDefault="00AB2ABC" w:rsidP="00760272">
      <w:pPr>
        <w:pStyle w:val="AralkYok"/>
        <w:spacing w:line="276" w:lineRule="auto"/>
        <w:ind w:left="-284" w:right="-372"/>
        <w:rPr>
          <w:rFonts w:ascii="Segoe UI" w:hAnsi="Segoe UI" w:cs="Segoe UI"/>
          <w:b/>
          <w:sz w:val="20"/>
          <w:szCs w:val="20"/>
        </w:rPr>
      </w:pPr>
    </w:p>
    <w:p w14:paraId="788F67A7" w14:textId="77777777" w:rsidR="00A53BFB" w:rsidRPr="00E01306" w:rsidRDefault="00A53BFB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sz w:val="20"/>
        </w:rPr>
        <w:sectPr w:rsidR="00A53BFB" w:rsidRPr="00E01306" w:rsidSect="007F5B73">
          <w:footerReference w:type="default" r:id="rId15"/>
          <w:type w:val="continuous"/>
          <w:pgSz w:w="11906" w:h="16838"/>
          <w:pgMar w:top="719" w:right="746" w:bottom="360" w:left="900" w:header="708" w:footer="0" w:gutter="0"/>
          <w:cols w:sep="1" w:space="229"/>
          <w:docGrid w:linePitch="360"/>
        </w:sectPr>
      </w:pPr>
    </w:p>
    <w:bookmarkEnd w:id="0"/>
    <w:bookmarkEnd w:id="1"/>
    <w:p w14:paraId="3088776B" w14:textId="77777777" w:rsidR="00AB2ABC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7E5A002F" w14:textId="0083702E" w:rsidR="00AB2ABC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5DC613BE" w14:textId="77777777" w:rsidR="00AB2ABC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12F045DB" w14:textId="77777777" w:rsidR="00AB2ABC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26B49044" w14:textId="77777777" w:rsidR="00AB2ABC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015FA3B6" w14:textId="77777777" w:rsidR="009207ED" w:rsidRPr="00E01306" w:rsidRDefault="009207ED" w:rsidP="00760272">
      <w:pPr>
        <w:tabs>
          <w:tab w:val="left" w:pos="-142"/>
        </w:tabs>
        <w:spacing w:line="276" w:lineRule="auto"/>
        <w:ind w:right="95"/>
        <w:rPr>
          <w:rFonts w:ascii="Segoe UI" w:hAnsi="Segoe UI" w:cs="Segoe UI"/>
          <w:b/>
          <w:bCs/>
          <w:sz w:val="20"/>
        </w:rPr>
      </w:pPr>
    </w:p>
    <w:p w14:paraId="4D183769" w14:textId="77777777" w:rsidR="00AB2ABC" w:rsidRPr="00E01306" w:rsidRDefault="005227FC" w:rsidP="00760272">
      <w:pPr>
        <w:tabs>
          <w:tab w:val="left" w:pos="142"/>
        </w:tabs>
        <w:spacing w:line="276" w:lineRule="auto"/>
        <w:ind w:left="-426" w:right="-87"/>
        <w:jc w:val="both"/>
        <w:rPr>
          <w:rFonts w:ascii="Segoe UI" w:hAnsi="Segoe UI" w:cs="Segoe UI"/>
          <w:b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  <w:highlight w:val="green"/>
        </w:rPr>
        <w:t>1</w:t>
      </w:r>
      <w:r w:rsidR="00AB2ABC" w:rsidRPr="00E01306">
        <w:rPr>
          <w:rFonts w:ascii="Segoe UI" w:hAnsi="Segoe UI" w:cs="Segoe UI"/>
          <w:b/>
          <w:bCs/>
          <w:sz w:val="20"/>
          <w:highlight w:val="green"/>
        </w:rPr>
        <w:t xml:space="preserve">-) </w:t>
      </w:r>
      <w:r w:rsidR="00AB2ABC" w:rsidRPr="00E01306">
        <w:rPr>
          <w:rFonts w:ascii="Segoe UI" w:hAnsi="Segoe UI" w:cs="Segoe UI"/>
          <w:b/>
          <w:bCs/>
          <w:sz w:val="20"/>
        </w:rPr>
        <w:t>Yukarıdaki diyagramda bahsedilen ittifak antlaşması hangisidir?</w:t>
      </w:r>
    </w:p>
    <w:p w14:paraId="35129D20" w14:textId="39BD5CDC" w:rsidR="00AB2ABC" w:rsidRPr="00E01306" w:rsidRDefault="00AB2ABC" w:rsidP="00760272">
      <w:pPr>
        <w:tabs>
          <w:tab w:val="left" w:pos="0"/>
          <w:tab w:val="left" w:pos="142"/>
          <w:tab w:val="left" w:pos="2520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hAnsi="Segoe UI" w:cs="Segoe UI"/>
          <w:b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 xml:space="preserve">A) </w:t>
      </w:r>
      <w:r w:rsidRPr="00E01306">
        <w:rPr>
          <w:rFonts w:ascii="Segoe UI" w:hAnsi="Segoe UI" w:cs="Segoe UI"/>
          <w:bCs/>
          <w:sz w:val="20"/>
        </w:rPr>
        <w:t xml:space="preserve">Balkan Antantı           </w:t>
      </w:r>
      <w:r w:rsidR="00760272" w:rsidRPr="00E01306">
        <w:rPr>
          <w:rFonts w:ascii="Segoe UI" w:hAnsi="Segoe UI" w:cs="Segoe UI"/>
          <w:bCs/>
          <w:sz w:val="20"/>
        </w:rPr>
        <w:tab/>
      </w:r>
      <w:r w:rsidR="00760272" w:rsidRPr="00E01306">
        <w:rPr>
          <w:rFonts w:ascii="Segoe UI" w:hAnsi="Segoe UI" w:cs="Segoe UI"/>
          <w:bCs/>
          <w:sz w:val="20"/>
        </w:rPr>
        <w:tab/>
      </w:r>
      <w:r w:rsidRPr="00E01306">
        <w:rPr>
          <w:rFonts w:ascii="Segoe UI" w:hAnsi="Segoe UI" w:cs="Segoe UI"/>
          <w:b/>
          <w:bCs/>
          <w:sz w:val="20"/>
        </w:rPr>
        <w:t xml:space="preserve">B) </w:t>
      </w:r>
      <w:r w:rsidRPr="00E01306">
        <w:rPr>
          <w:rFonts w:ascii="Segoe UI" w:hAnsi="Segoe UI" w:cs="Segoe UI"/>
          <w:bCs/>
          <w:sz w:val="20"/>
        </w:rPr>
        <w:t>Yalta Konferansı</w:t>
      </w:r>
    </w:p>
    <w:p w14:paraId="2EE2FAA5" w14:textId="0F234B5E" w:rsidR="009808A0" w:rsidRPr="00E01306" w:rsidRDefault="00AB2ABC" w:rsidP="00760272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hAnsi="Segoe UI" w:cs="Segoe UI"/>
          <w:b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 xml:space="preserve">C) </w:t>
      </w:r>
      <w:r w:rsidRPr="00E01306">
        <w:rPr>
          <w:rFonts w:ascii="Segoe UI" w:hAnsi="Segoe UI" w:cs="Segoe UI"/>
          <w:bCs/>
          <w:sz w:val="20"/>
        </w:rPr>
        <w:t xml:space="preserve">Moskova Antlaşması   </w:t>
      </w:r>
      <w:r w:rsidR="00760272" w:rsidRPr="00E01306">
        <w:rPr>
          <w:rFonts w:ascii="Segoe UI" w:hAnsi="Segoe UI" w:cs="Segoe UI"/>
          <w:bCs/>
          <w:sz w:val="20"/>
        </w:rPr>
        <w:tab/>
      </w:r>
      <w:r w:rsidR="00760272" w:rsidRPr="00E01306">
        <w:rPr>
          <w:rFonts w:ascii="Segoe UI" w:hAnsi="Segoe UI" w:cs="Segoe UI"/>
          <w:bCs/>
          <w:sz w:val="20"/>
        </w:rPr>
        <w:tab/>
      </w:r>
      <w:r w:rsidRPr="00E01306">
        <w:rPr>
          <w:rFonts w:ascii="Segoe UI" w:hAnsi="Segoe UI" w:cs="Segoe UI"/>
          <w:b/>
          <w:bCs/>
          <w:sz w:val="20"/>
        </w:rPr>
        <w:t xml:space="preserve">D) </w:t>
      </w:r>
      <w:r w:rsidRPr="00E01306">
        <w:rPr>
          <w:rFonts w:ascii="Segoe UI" w:hAnsi="Segoe UI" w:cs="Segoe UI"/>
          <w:bCs/>
          <w:sz w:val="20"/>
        </w:rPr>
        <w:t>Sadabat Paktı</w:t>
      </w:r>
    </w:p>
    <w:p w14:paraId="6B67C526" w14:textId="77777777" w:rsidR="00760272" w:rsidRPr="00E01306" w:rsidRDefault="00760272" w:rsidP="00E01306">
      <w:pPr>
        <w:tabs>
          <w:tab w:val="left" w:pos="0"/>
          <w:tab w:val="left" w:pos="142"/>
        </w:tabs>
        <w:autoSpaceDE w:val="0"/>
        <w:autoSpaceDN w:val="0"/>
        <w:adjustRightInd w:val="0"/>
        <w:spacing w:line="276" w:lineRule="auto"/>
        <w:ind w:right="-87"/>
        <w:jc w:val="both"/>
        <w:rPr>
          <w:rFonts w:ascii="Segoe UI" w:hAnsi="Segoe UI" w:cs="Segoe UI"/>
          <w:b/>
          <w:szCs w:val="16"/>
        </w:rPr>
      </w:pPr>
    </w:p>
    <w:p w14:paraId="0FC82EA6" w14:textId="77777777" w:rsidR="00FC5AB1" w:rsidRPr="00E01306" w:rsidRDefault="005227FC" w:rsidP="00FC5AB1">
      <w:pPr>
        <w:tabs>
          <w:tab w:val="left" w:pos="322"/>
          <w:tab w:val="left" w:pos="5103"/>
        </w:tabs>
        <w:autoSpaceDE w:val="0"/>
        <w:autoSpaceDN w:val="0"/>
        <w:adjustRightInd w:val="0"/>
        <w:spacing w:line="276" w:lineRule="auto"/>
        <w:ind w:left="-426" w:right="-115"/>
        <w:jc w:val="both"/>
        <w:rPr>
          <w:rFonts w:ascii="Segoe UI" w:hAnsi="Segoe UI" w:cs="Segoe UI"/>
          <w:b/>
          <w:bCs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>2</w:t>
      </w:r>
      <w:r w:rsidR="00AB2ABC"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 xml:space="preserve">-) </w:t>
      </w:r>
      <w:r w:rsidR="00FC5AB1" w:rsidRPr="00E01306">
        <w:rPr>
          <w:rFonts w:ascii="Segoe UI" w:hAnsi="Segoe UI" w:cs="Segoe UI"/>
          <w:b/>
          <w:bCs/>
          <w:sz w:val="20"/>
          <w:lang w:eastAsia="tr-TR"/>
        </w:rPr>
        <w:t>Millî Mücadele Dönemi’nde savaş ortamında Maarif Kongresi’nin toplanması hangisine önem verildiğini gösterir?</w:t>
      </w:r>
    </w:p>
    <w:p w14:paraId="0DB241B1" w14:textId="77777777" w:rsidR="00FC5AB1" w:rsidRPr="0063607D" w:rsidRDefault="00FC5AB1" w:rsidP="00FC5AB1">
      <w:pPr>
        <w:tabs>
          <w:tab w:val="left" w:pos="322"/>
          <w:tab w:val="left" w:pos="5103"/>
        </w:tabs>
        <w:autoSpaceDE w:val="0"/>
        <w:autoSpaceDN w:val="0"/>
        <w:adjustRightInd w:val="0"/>
        <w:spacing w:line="276" w:lineRule="auto"/>
        <w:ind w:left="-426" w:right="-115"/>
        <w:jc w:val="both"/>
        <w:rPr>
          <w:rFonts w:ascii="Segoe UI" w:hAnsi="Segoe UI" w:cs="Segoe UI"/>
          <w:sz w:val="20"/>
          <w:lang w:eastAsia="tr-TR"/>
        </w:rPr>
      </w:pPr>
      <w:r w:rsidRPr="0063607D">
        <w:rPr>
          <w:rFonts w:ascii="Segoe UI" w:hAnsi="Segoe UI" w:cs="Segoe UI"/>
          <w:b/>
          <w:bCs/>
          <w:sz w:val="20"/>
          <w:lang w:eastAsia="tr-TR"/>
        </w:rPr>
        <w:t>A)</w:t>
      </w:r>
      <w:r w:rsidRPr="0063607D">
        <w:rPr>
          <w:rFonts w:ascii="Segoe UI" w:hAnsi="Segoe UI" w:cs="Segoe UI"/>
          <w:sz w:val="20"/>
          <w:lang w:eastAsia="tr-TR"/>
        </w:rPr>
        <w:t xml:space="preserve"> Ülke ekonomisine </w:t>
      </w:r>
      <w:r w:rsidRPr="00E01306">
        <w:rPr>
          <w:rFonts w:ascii="Segoe UI" w:hAnsi="Segoe UI" w:cs="Segoe UI"/>
          <w:sz w:val="20"/>
          <w:lang w:eastAsia="tr-TR"/>
        </w:rPr>
        <w:t xml:space="preserve">                      </w:t>
      </w:r>
      <w:r w:rsidRPr="0063607D">
        <w:rPr>
          <w:rFonts w:ascii="Segoe UI" w:hAnsi="Segoe UI" w:cs="Segoe UI"/>
          <w:b/>
          <w:bCs/>
          <w:sz w:val="20"/>
          <w:lang w:eastAsia="tr-TR"/>
        </w:rPr>
        <w:t>B)</w:t>
      </w:r>
      <w:r w:rsidRPr="0063607D">
        <w:rPr>
          <w:rFonts w:ascii="Segoe UI" w:hAnsi="Segoe UI" w:cs="Segoe UI"/>
          <w:sz w:val="20"/>
          <w:lang w:eastAsia="tr-TR"/>
        </w:rPr>
        <w:t xml:space="preserve"> Ülkenin bağımsızlığına</w:t>
      </w:r>
    </w:p>
    <w:p w14:paraId="0A8EDD4D" w14:textId="77777777" w:rsidR="00FC5AB1" w:rsidRPr="0063607D" w:rsidRDefault="00FC5AB1" w:rsidP="00FC5AB1">
      <w:pPr>
        <w:tabs>
          <w:tab w:val="left" w:pos="322"/>
          <w:tab w:val="left" w:pos="5103"/>
        </w:tabs>
        <w:autoSpaceDE w:val="0"/>
        <w:autoSpaceDN w:val="0"/>
        <w:adjustRightInd w:val="0"/>
        <w:spacing w:line="276" w:lineRule="auto"/>
        <w:ind w:left="-426" w:right="-115"/>
        <w:jc w:val="both"/>
        <w:rPr>
          <w:rFonts w:ascii="Segoe UI" w:hAnsi="Segoe UI" w:cs="Segoe UI"/>
          <w:sz w:val="20"/>
          <w:lang w:eastAsia="tr-TR"/>
        </w:rPr>
      </w:pPr>
      <w:r w:rsidRPr="0063607D">
        <w:rPr>
          <w:rFonts w:ascii="Segoe UI" w:hAnsi="Segoe UI" w:cs="Segoe UI"/>
          <w:b/>
          <w:bCs/>
          <w:sz w:val="20"/>
          <w:lang w:eastAsia="tr-TR"/>
        </w:rPr>
        <w:t>C)</w:t>
      </w:r>
      <w:r w:rsidRPr="0063607D">
        <w:rPr>
          <w:rFonts w:ascii="Segoe UI" w:hAnsi="Segoe UI" w:cs="Segoe UI"/>
          <w:sz w:val="20"/>
          <w:lang w:eastAsia="tr-TR"/>
        </w:rPr>
        <w:t xml:space="preserve"> Askerî alanda gelişmeye </w:t>
      </w:r>
      <w:r w:rsidRPr="00E01306">
        <w:rPr>
          <w:rFonts w:ascii="Segoe UI" w:hAnsi="Segoe UI" w:cs="Segoe UI"/>
          <w:sz w:val="20"/>
          <w:lang w:eastAsia="tr-TR"/>
        </w:rPr>
        <w:t xml:space="preserve">            </w:t>
      </w:r>
      <w:r w:rsidRPr="0063607D">
        <w:rPr>
          <w:rFonts w:ascii="Segoe UI" w:hAnsi="Segoe UI" w:cs="Segoe UI"/>
          <w:b/>
          <w:bCs/>
          <w:sz w:val="20"/>
          <w:lang w:eastAsia="tr-TR"/>
        </w:rPr>
        <w:t>D)</w:t>
      </w:r>
      <w:r w:rsidRPr="0063607D">
        <w:rPr>
          <w:rFonts w:ascii="Segoe UI" w:hAnsi="Segoe UI" w:cs="Segoe UI"/>
          <w:sz w:val="20"/>
          <w:lang w:eastAsia="tr-TR"/>
        </w:rPr>
        <w:t xml:space="preserve"> Eğitime</w:t>
      </w:r>
    </w:p>
    <w:p w14:paraId="5F22DB0C" w14:textId="77777777" w:rsidR="00760272" w:rsidRPr="00E01306" w:rsidRDefault="00760272" w:rsidP="00E01306">
      <w:pPr>
        <w:tabs>
          <w:tab w:val="left" w:pos="-284"/>
          <w:tab w:val="left" w:pos="142"/>
          <w:tab w:val="left" w:pos="4996"/>
        </w:tabs>
        <w:spacing w:line="276" w:lineRule="auto"/>
        <w:ind w:right="-87"/>
        <w:jc w:val="both"/>
        <w:rPr>
          <w:rFonts w:ascii="Segoe UI" w:hAnsi="Segoe UI" w:cs="Segoe UI"/>
          <w:noProof w:val="0"/>
          <w:szCs w:val="16"/>
          <w:lang w:eastAsia="tr-TR"/>
        </w:rPr>
      </w:pPr>
    </w:p>
    <w:p w14:paraId="616AC0E7" w14:textId="77777777" w:rsidR="00760272" w:rsidRPr="00E01306" w:rsidRDefault="005227FC" w:rsidP="00760272">
      <w:pPr>
        <w:shd w:val="clear" w:color="auto" w:fill="FFFFFF"/>
        <w:tabs>
          <w:tab w:val="left" w:pos="-284"/>
          <w:tab w:val="left" w:pos="142"/>
        </w:tabs>
        <w:spacing w:line="276" w:lineRule="auto"/>
        <w:ind w:left="-426" w:right="-87"/>
        <w:jc w:val="both"/>
        <w:rPr>
          <w:rFonts w:ascii="Segoe UI" w:eastAsia="Calibri" w:hAnsi="Segoe UI" w:cs="Segoe UI"/>
          <w:b/>
          <w:bCs/>
          <w:noProof w:val="0"/>
          <w:sz w:val="20"/>
        </w:rPr>
      </w:pPr>
      <w:r w:rsidRPr="00E01306">
        <w:rPr>
          <w:rFonts w:ascii="Segoe UI" w:eastAsia="Calibri" w:hAnsi="Segoe UI" w:cs="Segoe UI"/>
          <w:b/>
          <w:noProof w:val="0"/>
          <w:sz w:val="20"/>
          <w:highlight w:val="green"/>
        </w:rPr>
        <w:t>3</w:t>
      </w:r>
      <w:r w:rsidR="00760272" w:rsidRPr="00E01306">
        <w:rPr>
          <w:rFonts w:ascii="Segoe UI" w:eastAsia="Calibri" w:hAnsi="Segoe UI" w:cs="Segoe UI"/>
          <w:b/>
          <w:noProof w:val="0"/>
          <w:sz w:val="20"/>
          <w:highlight w:val="green"/>
        </w:rPr>
        <w:t>-)</w:t>
      </w:r>
      <w:r w:rsidR="00760272" w:rsidRPr="00E01306">
        <w:rPr>
          <w:rFonts w:ascii="Segoe UI" w:eastAsia="Calibri" w:hAnsi="Segoe UI" w:cs="Segoe UI"/>
          <w:bCs/>
          <w:noProof w:val="0"/>
          <w:sz w:val="20"/>
        </w:rPr>
        <w:t xml:space="preserve"> Mustafa</w:t>
      </w:r>
      <w:r w:rsidR="00AB2ABC" w:rsidRPr="00E01306">
        <w:rPr>
          <w:rFonts w:ascii="Segoe UI" w:eastAsia="Calibri" w:hAnsi="Segoe UI" w:cs="Segoe UI"/>
          <w:bCs/>
          <w:noProof w:val="0"/>
          <w:sz w:val="20"/>
        </w:rPr>
        <w:t xml:space="preserve"> Kemal 7-8 Ağustos 1921’de Tekalif-i Milliye Emirleri’ni yayınlayarak halktaki tüm silah ve cephanenin üç gün içinde teslim edilmesini istemiştir.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 </w:t>
      </w:r>
    </w:p>
    <w:p w14:paraId="72B57BCE" w14:textId="1D94681C" w:rsidR="00AB2ABC" w:rsidRPr="00E01306" w:rsidRDefault="005227FC" w:rsidP="00760272">
      <w:pPr>
        <w:shd w:val="clear" w:color="auto" w:fill="FFFFFF"/>
        <w:tabs>
          <w:tab w:val="left" w:pos="-284"/>
          <w:tab w:val="left" w:pos="142"/>
        </w:tabs>
        <w:spacing w:line="276" w:lineRule="auto"/>
        <w:ind w:left="-426" w:right="-87"/>
        <w:jc w:val="both"/>
        <w:rPr>
          <w:rFonts w:ascii="Segoe UI" w:eastAsia="Calibri" w:hAnsi="Segoe UI" w:cs="Segoe UI"/>
          <w:b/>
          <w:bCs/>
          <w:noProof w:val="0"/>
          <w:sz w:val="20"/>
        </w:rPr>
      </w:pP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Mustafa Kemal’in bu </w:t>
      </w:r>
      <w:r w:rsidR="00AB2ABC" w:rsidRPr="00E01306">
        <w:rPr>
          <w:rFonts w:ascii="Segoe UI" w:eastAsia="Calibri" w:hAnsi="Segoe UI" w:cs="Segoe UI"/>
          <w:b/>
          <w:bCs/>
          <w:noProof w:val="0"/>
          <w:sz w:val="20"/>
        </w:rPr>
        <w:t>genelgeyi yayım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lamasının amacı aşağıdakilerden </w:t>
      </w:r>
      <w:r w:rsidR="00AB2ABC" w:rsidRPr="00E01306">
        <w:rPr>
          <w:rFonts w:ascii="Segoe UI" w:eastAsia="Calibri" w:hAnsi="Segoe UI" w:cs="Segoe UI"/>
          <w:b/>
          <w:bCs/>
          <w:noProof w:val="0"/>
          <w:sz w:val="20"/>
        </w:rPr>
        <w:t>hangisidir?</w:t>
      </w:r>
    </w:p>
    <w:p w14:paraId="375B7DEE" w14:textId="77777777" w:rsidR="00AB2ABC" w:rsidRPr="00E01306" w:rsidRDefault="00AB2ABC" w:rsidP="00760272">
      <w:pPr>
        <w:widowControl w:val="0"/>
        <w:shd w:val="clear" w:color="auto" w:fill="FFFFFF"/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="Calibri" w:hAnsi="Segoe UI" w:cs="Segoe UI"/>
          <w:noProof w:val="0"/>
          <w:sz w:val="20"/>
        </w:rPr>
      </w:pPr>
      <w:r w:rsidRPr="00E01306">
        <w:rPr>
          <w:rFonts w:ascii="Segoe UI" w:eastAsia="Calibri" w:hAnsi="Segoe UI" w:cs="Segoe UI"/>
          <w:b/>
          <w:noProof w:val="0"/>
          <w:sz w:val="20"/>
        </w:rPr>
        <w:t>A)</w:t>
      </w:r>
      <w:r w:rsidRPr="00E01306">
        <w:rPr>
          <w:rFonts w:ascii="Segoe UI" w:eastAsia="Calibri" w:hAnsi="Segoe UI" w:cs="Segoe UI"/>
          <w:noProof w:val="0"/>
          <w:sz w:val="20"/>
        </w:rPr>
        <w:t xml:space="preserve"> Yerel direnişi desteklemek</w:t>
      </w:r>
    </w:p>
    <w:p w14:paraId="4BFAE31C" w14:textId="77777777" w:rsidR="00AB2ABC" w:rsidRPr="00E01306" w:rsidRDefault="00AB2ABC" w:rsidP="00760272">
      <w:pPr>
        <w:widowControl w:val="0"/>
        <w:shd w:val="clear" w:color="auto" w:fill="FFFFFF"/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="Calibri" w:hAnsi="Segoe UI" w:cs="Segoe UI"/>
          <w:noProof w:val="0"/>
          <w:sz w:val="20"/>
        </w:rPr>
      </w:pPr>
      <w:r w:rsidRPr="00E01306">
        <w:rPr>
          <w:rFonts w:ascii="Segoe UI" w:eastAsia="Calibri" w:hAnsi="Segoe UI" w:cs="Segoe UI"/>
          <w:b/>
          <w:noProof w:val="0"/>
          <w:sz w:val="20"/>
        </w:rPr>
        <w:t>B)</w:t>
      </w:r>
      <w:r w:rsidRPr="00E01306">
        <w:rPr>
          <w:rFonts w:ascii="Segoe UI" w:eastAsia="Calibri" w:hAnsi="Segoe UI" w:cs="Segoe UI"/>
          <w:noProof w:val="0"/>
          <w:sz w:val="20"/>
        </w:rPr>
        <w:t xml:space="preserve"> Düzenli ordu birliklerini dağıtmak</w:t>
      </w:r>
    </w:p>
    <w:p w14:paraId="72E7863B" w14:textId="77777777" w:rsidR="00AB2ABC" w:rsidRPr="00E01306" w:rsidRDefault="00AB2ABC" w:rsidP="00760272">
      <w:pPr>
        <w:widowControl w:val="0"/>
        <w:shd w:val="clear" w:color="auto" w:fill="FFFFFF"/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="Calibri" w:hAnsi="Segoe UI" w:cs="Segoe UI"/>
          <w:noProof w:val="0"/>
          <w:sz w:val="20"/>
        </w:rPr>
      </w:pPr>
      <w:r w:rsidRPr="00E01306">
        <w:rPr>
          <w:rFonts w:ascii="Segoe UI" w:eastAsia="Calibri" w:hAnsi="Segoe UI" w:cs="Segoe UI"/>
          <w:b/>
          <w:noProof w:val="0"/>
          <w:sz w:val="20"/>
        </w:rPr>
        <w:t>C)</w:t>
      </w:r>
      <w:r w:rsidRPr="00E01306">
        <w:rPr>
          <w:rFonts w:ascii="Segoe UI" w:eastAsia="Calibri" w:hAnsi="Segoe UI" w:cs="Segoe UI"/>
          <w:noProof w:val="0"/>
          <w:sz w:val="20"/>
        </w:rPr>
        <w:t xml:space="preserve"> Ordunun ihtiyaçlarını karşılamak</w:t>
      </w:r>
    </w:p>
    <w:p w14:paraId="4D646A9A" w14:textId="5AC40524" w:rsidR="00D9526F" w:rsidRPr="00E01306" w:rsidRDefault="00AB2ABC" w:rsidP="00760272">
      <w:pPr>
        <w:widowControl w:val="0"/>
        <w:shd w:val="clear" w:color="auto" w:fill="FFFFFF"/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="Calibri" w:hAnsi="Segoe UI" w:cs="Segoe UI"/>
          <w:noProof w:val="0"/>
          <w:sz w:val="20"/>
        </w:rPr>
      </w:pPr>
      <w:r w:rsidRPr="00E01306">
        <w:rPr>
          <w:rFonts w:ascii="Segoe UI" w:eastAsia="Calibri" w:hAnsi="Segoe UI" w:cs="Segoe UI"/>
          <w:b/>
          <w:noProof w:val="0"/>
          <w:sz w:val="20"/>
        </w:rPr>
        <w:t>D)</w:t>
      </w:r>
      <w:r w:rsidRPr="00E01306">
        <w:rPr>
          <w:rFonts w:ascii="Segoe UI" w:eastAsia="Calibri" w:hAnsi="Segoe UI" w:cs="Segoe UI"/>
          <w:noProof w:val="0"/>
          <w:sz w:val="20"/>
        </w:rPr>
        <w:t xml:space="preserve"> Ayaklanmaları bastırmak</w:t>
      </w:r>
    </w:p>
    <w:p w14:paraId="1654C01D" w14:textId="480FB0FB" w:rsidR="00760272" w:rsidRPr="00E01306" w:rsidRDefault="00E01306" w:rsidP="00E01306">
      <w:pPr>
        <w:widowControl w:val="0"/>
        <w:shd w:val="clear" w:color="auto" w:fill="FFFFFF"/>
        <w:tabs>
          <w:tab w:val="left" w:pos="-284"/>
          <w:tab w:val="left" w:pos="142"/>
        </w:tabs>
        <w:autoSpaceDE w:val="0"/>
        <w:autoSpaceDN w:val="0"/>
        <w:adjustRightInd w:val="0"/>
        <w:spacing w:line="276" w:lineRule="auto"/>
        <w:ind w:right="-87"/>
        <w:jc w:val="both"/>
        <w:rPr>
          <w:rFonts w:ascii="Segoe UI" w:eastAsia="Calibri" w:hAnsi="Segoe UI" w:cs="Segoe UI"/>
          <w:noProof w:val="0"/>
          <w:sz w:val="10"/>
          <w:szCs w:val="10"/>
        </w:rPr>
      </w:pPr>
      <w:r w:rsidRPr="00E01306">
        <w:rPr>
          <w:rFonts w:ascii="Segoe UI" w:eastAsiaTheme="minorHAnsi" w:hAnsi="Segoe UI" w:cs="Segoe UI"/>
          <w:b/>
          <w:sz w:val="20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 wp14:anchorId="17106F61" wp14:editId="0A570744">
                <wp:simplePos x="0" y="0"/>
                <wp:positionH relativeFrom="page">
                  <wp:posOffset>1152525</wp:posOffset>
                </wp:positionH>
                <wp:positionV relativeFrom="paragraph">
                  <wp:posOffset>74295</wp:posOffset>
                </wp:positionV>
                <wp:extent cx="1478915" cy="428625"/>
                <wp:effectExtent l="0" t="0" r="26035" b="28575"/>
                <wp:wrapNone/>
                <wp:docPr id="58" name="Gr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78915" cy="428625"/>
                          <a:chOff x="2302" y="-54"/>
                          <a:chExt cx="2329" cy="675"/>
                        </a:xfrm>
                      </wpg:grpSpPr>
                      <wps:wsp>
                        <wps:cNvPr id="59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3482" y="330"/>
                            <a:ext cx="0" cy="88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3480" y="411"/>
                            <a:ext cx="0" cy="204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3484" y="412"/>
                            <a:ext cx="1147" cy="203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2520" y="-54"/>
                            <a:ext cx="1927" cy="38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808285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71C0ED0A" w14:textId="77777777" w:rsidR="003E6E15" w:rsidRPr="003E6E15" w:rsidRDefault="003E6E15" w:rsidP="003E6E15">
                              <w:pPr>
                                <w:ind w:left="152"/>
                                <w:rPr>
                                  <w:rFonts w:ascii="Segoe UI" w:hAnsi="Segoe UI" w:cs="Segoe UI"/>
                                  <w:sz w:val="20"/>
                                </w:rPr>
                              </w:pPr>
                              <w:r w:rsidRPr="003E6E15">
                                <w:rPr>
                                  <w:rFonts w:ascii="Segoe UI" w:hAnsi="Segoe UI" w:cs="Segoe UI"/>
                                  <w:color w:val="231F20"/>
                                  <w:sz w:val="20"/>
                                </w:rPr>
                                <w:t>Erzurum Kongresi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" name="Lin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2302" y="418"/>
                            <a:ext cx="1178" cy="203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106F61" id="Grup 58" o:spid="_x0000_s1030" style="position:absolute;left:0;text-align:left;margin-left:90.75pt;margin-top:5.85pt;width:116.45pt;height:33.75pt;z-index:251688960;mso-position-horizontal-relative:page" coordorigin="2302,-54" coordsize="2329,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">
                <v:line id="Line 49" o:spid="_x0000_s1031" style="position:absolute;visibility:visible;mso-wrap-style:square" from="3482,330" to="3482,4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" strokecolor="#808285" strokeweight=".34994mm"/>
                <v:line id="Line 50" o:spid="_x0000_s1032" style="position:absolute;visibility:visible;mso-wrap-style:square" from="3480,411" to="3480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" strokecolor="#808285" strokeweight=".34994mm"/>
                <v:line id="Line 51" o:spid="_x0000_s1033" style="position:absolute;visibility:visible;mso-wrap-style:square" from="3484,412" to="4631,6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" strokecolor="#808285" strokeweight=".34994mm"/>
                <v:shape id="Text Box 52" o:spid="_x0000_s1034" type="#_x0000_t202" style="position:absolute;left:2520;top:-54;width:1927;height: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" filled="f" strokecolor="#808285" strokeweight="1pt">
                  <v:textbox inset="0,0,0,0">
                    <w:txbxContent>
                      <w:p w14:paraId="71C0ED0A" w14:textId="77777777" w:rsidR="003E6E15" w:rsidRPr="003E6E15" w:rsidRDefault="003E6E15" w:rsidP="003E6E15">
                        <w:pPr>
                          <w:ind w:left="152"/>
                          <w:rPr>
                            <w:rFonts w:ascii="Segoe UI" w:hAnsi="Segoe UI" w:cs="Segoe UI"/>
                            <w:sz w:val="20"/>
                          </w:rPr>
                        </w:pPr>
                        <w:r w:rsidRPr="003E6E15">
                          <w:rPr>
                            <w:rFonts w:ascii="Segoe UI" w:hAnsi="Segoe UI" w:cs="Segoe UI"/>
                            <w:color w:val="231F20"/>
                            <w:sz w:val="20"/>
                          </w:rPr>
                          <w:t>Erzurum Kongresi</w:t>
                        </w:r>
                      </w:p>
                    </w:txbxContent>
                  </v:textbox>
                </v:shape>
                <v:line id="Line 51" o:spid="_x0000_s1035" style="position:absolute;flip:x;visibility:visible;mso-wrap-style:square" from="2302,418" to="3480,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" strokecolor="#808285" strokeweight=".34994mm"/>
                <w10:wrap anchorx="page"/>
              </v:group>
            </w:pict>
          </mc:Fallback>
        </mc:AlternateContent>
      </w:r>
    </w:p>
    <w:p w14:paraId="00667690" w14:textId="2C40ABE8" w:rsidR="009808A0" w:rsidRPr="00E01306" w:rsidRDefault="00810FB2" w:rsidP="00E01306">
      <w:pPr>
        <w:tabs>
          <w:tab w:val="left" w:pos="-284"/>
          <w:tab w:val="left" w:pos="142"/>
        </w:tabs>
        <w:autoSpaceDE w:val="0"/>
        <w:autoSpaceDN w:val="0"/>
        <w:adjustRightInd w:val="0"/>
        <w:ind w:left="-426" w:right="-87"/>
        <w:jc w:val="both"/>
        <w:rPr>
          <w:rFonts w:ascii="Segoe UI" w:eastAsiaTheme="minorHAnsi" w:hAnsi="Segoe UI" w:cs="Segoe UI"/>
          <w:b/>
          <w:noProof w:val="0"/>
          <w:szCs w:val="16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 xml:space="preserve"> </w:t>
      </w:r>
      <w:r w:rsidR="005227F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4-</w:t>
      </w: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</w:p>
    <w:p w14:paraId="11BFBCB0" w14:textId="24924031" w:rsidR="003E6E15" w:rsidRPr="00E01306" w:rsidRDefault="003E6E15" w:rsidP="00E01306">
      <w:pPr>
        <w:tabs>
          <w:tab w:val="left" w:pos="-284"/>
          <w:tab w:val="left" w:pos="142"/>
        </w:tabs>
        <w:autoSpaceDE w:val="0"/>
        <w:autoSpaceDN w:val="0"/>
        <w:adjustRightInd w:val="0"/>
        <w:ind w:left="-426" w:right="-87"/>
        <w:jc w:val="both"/>
        <w:rPr>
          <w:rFonts w:ascii="Segoe UI" w:eastAsiaTheme="minorHAnsi" w:hAnsi="Segoe UI" w:cs="Segoe UI"/>
          <w:b/>
          <w:noProof w:val="0"/>
          <w:szCs w:val="16"/>
        </w:rPr>
      </w:pPr>
    </w:p>
    <w:p w14:paraId="6A30F987" w14:textId="066BEA21" w:rsidR="006F404D" w:rsidRPr="00E01306" w:rsidRDefault="006F404D" w:rsidP="00E01306">
      <w:pPr>
        <w:tabs>
          <w:tab w:val="left" w:pos="-284"/>
          <w:tab w:val="left" w:pos="142"/>
        </w:tabs>
        <w:autoSpaceDE w:val="0"/>
        <w:autoSpaceDN w:val="0"/>
        <w:adjustRightInd w:val="0"/>
        <w:ind w:right="-87"/>
        <w:jc w:val="both"/>
        <w:rPr>
          <w:rFonts w:ascii="Segoe UI" w:eastAsiaTheme="minorHAnsi" w:hAnsi="Segoe UI" w:cs="Segoe UI"/>
          <w:b/>
          <w:noProof w:val="0"/>
          <w:szCs w:val="16"/>
        </w:rPr>
      </w:pPr>
    </w:p>
    <w:p w14:paraId="2F8BDF33" w14:textId="7F666B57" w:rsidR="003E6E15" w:rsidRPr="00E01306" w:rsidRDefault="00E01306" w:rsidP="00E01306">
      <w:pPr>
        <w:pStyle w:val="GvdeMetni"/>
        <w:tabs>
          <w:tab w:val="right" w:pos="3809"/>
        </w:tabs>
        <w:spacing w:after="0"/>
        <w:ind w:left="851"/>
        <w:rPr>
          <w:rFonts w:ascii="Segoe UI" w:hAnsi="Segoe UI" w:cs="Segoe UI"/>
          <w:b/>
          <w:bCs/>
          <w:sz w:val="16"/>
          <w:szCs w:val="16"/>
        </w:rPr>
      </w:pPr>
      <w:r w:rsidRPr="00E01306">
        <w:rPr>
          <w:rFonts w:ascii="Segoe UI" w:hAnsi="Segoe UI" w:cs="Segoe UI"/>
          <w:b/>
          <w:bCs/>
          <w:color w:val="231F20"/>
          <w:sz w:val="16"/>
          <w:szCs w:val="16"/>
        </w:rPr>
        <w:t xml:space="preserve">  </w:t>
      </w:r>
      <w:r w:rsidR="003E6E15" w:rsidRPr="00E01306">
        <w:rPr>
          <w:rFonts w:ascii="Segoe UI" w:hAnsi="Segoe UI" w:cs="Segoe UI"/>
          <w:b/>
          <w:bCs/>
          <w:color w:val="231F20"/>
          <w:sz w:val="16"/>
          <w:szCs w:val="16"/>
        </w:rPr>
        <w:t>I</w:t>
      </w:r>
      <w:r w:rsidR="003E6E15" w:rsidRPr="00E01306">
        <w:rPr>
          <w:rFonts w:ascii="Segoe UI" w:hAnsi="Segoe UI" w:cs="Segoe UI"/>
          <w:b/>
          <w:bCs/>
          <w:color w:val="231F20"/>
          <w:sz w:val="16"/>
          <w:szCs w:val="16"/>
        </w:rPr>
        <w:tab/>
        <w:t>II</w:t>
      </w:r>
    </w:p>
    <w:p w14:paraId="23FE874A" w14:textId="35F05D30" w:rsidR="003E6E15" w:rsidRPr="00E01306" w:rsidRDefault="003E6E15" w:rsidP="00E01306">
      <w:pPr>
        <w:pStyle w:val="GvdeMetni"/>
        <w:tabs>
          <w:tab w:val="left" w:pos="3245"/>
        </w:tabs>
        <w:spacing w:after="0"/>
        <w:ind w:left="567"/>
        <w:rPr>
          <w:rFonts w:ascii="Segoe UI" w:hAnsi="Segoe UI" w:cs="Segoe UI"/>
          <w:sz w:val="16"/>
          <w:szCs w:val="16"/>
        </w:rPr>
      </w:pPr>
      <w:r w:rsidRPr="00E01306">
        <w:rPr>
          <w:rFonts w:ascii="Segoe UI" w:hAnsi="Segoe UI" w:cs="Segoe UI"/>
          <w:sz w:val="16"/>
          <w:szCs w:val="16"/>
        </w:rPr>
        <mc:AlternateContent>
          <mc:Choice Requires="wps">
            <w:drawing>
              <wp:inline distT="0" distB="0" distL="0" distR="0" wp14:anchorId="628DC5DB" wp14:editId="35C23FA9">
                <wp:extent cx="619760" cy="159385"/>
                <wp:effectExtent l="9525" t="9525" r="8890" b="12065"/>
                <wp:docPr id="57" name="Metin Kutusu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1593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2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0CDCA5E" w14:textId="77777777" w:rsidR="003E6E15" w:rsidRPr="003E6E15" w:rsidRDefault="003E6E15" w:rsidP="003E6E15">
                            <w:pPr>
                              <w:pStyle w:val="GvdeMetni"/>
                              <w:spacing w:after="0"/>
                              <w:ind w:left="310"/>
                              <w:rPr>
                                <w:rFonts w:ascii="Segoe UI" w:hAnsi="Segoe UI" w:cs="Segoe UI"/>
                                <w:sz w:val="20"/>
                                <w:szCs w:val="16"/>
                              </w:rPr>
                            </w:pP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..?..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8DC5DB" id="Metin Kutusu 57" o:spid="_x0000_s1036" type="#_x0000_t202" style="width:48.8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" filled="f" strokecolor="#808285" strokeweight="1pt">
                <v:textbox inset="0,0,0,0">
                  <w:txbxContent>
                    <w:p w14:paraId="70CDCA5E" w14:textId="77777777" w:rsidR="003E6E15" w:rsidRPr="003E6E15" w:rsidRDefault="003E6E15" w:rsidP="003E6E15">
                      <w:pPr>
                        <w:pStyle w:val="GvdeMetni"/>
                        <w:spacing w:after="0"/>
                        <w:ind w:left="310"/>
                        <w:rPr>
                          <w:rFonts w:ascii="Segoe UI" w:hAnsi="Segoe UI" w:cs="Segoe UI"/>
                          <w:sz w:val="20"/>
                          <w:szCs w:val="16"/>
                        </w:rPr>
                      </w:pP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..?..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01306">
        <w:rPr>
          <w:rFonts w:ascii="Segoe UI" w:hAnsi="Segoe UI" w:cs="Segoe UI"/>
          <w:sz w:val="16"/>
          <w:szCs w:val="16"/>
        </w:rPr>
        <w:tab/>
      </w:r>
      <w:r w:rsidRPr="00E01306">
        <w:rPr>
          <w:rFonts w:ascii="Segoe UI" w:hAnsi="Segoe UI" w:cs="Segoe UI"/>
          <w:sz w:val="16"/>
          <w:szCs w:val="16"/>
        </w:rPr>
        <mc:AlternateContent>
          <mc:Choice Requires="wps">
            <w:drawing>
              <wp:inline distT="0" distB="0" distL="0" distR="0" wp14:anchorId="73EC3BB8" wp14:editId="167F371C">
                <wp:extent cx="619760" cy="159385"/>
                <wp:effectExtent l="0" t="0" r="27940" b="12065"/>
                <wp:docPr id="56" name="Metin Kutusu 56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760" cy="15938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2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1D97C8D" w14:textId="77777777" w:rsidR="003E6E15" w:rsidRPr="003E6E15" w:rsidRDefault="003E6E15" w:rsidP="003E6E15">
                            <w:pPr>
                              <w:pStyle w:val="GvdeMetni"/>
                              <w:spacing w:after="0"/>
                              <w:ind w:left="310"/>
                              <w:rPr>
                                <w:rFonts w:ascii="Segoe UI" w:hAnsi="Segoe UI" w:cs="Segoe UI"/>
                                <w:sz w:val="20"/>
                                <w:szCs w:val="16"/>
                              </w:rPr>
                            </w:pP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..?..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EC3BB8" id="Metin Kutusu 56" o:spid="_x0000_s1037" type="#_x0000_t202" href="https://www.sorubak.com/sinav/" style="width:48.8pt;height:12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" o:button="t" filled="f" strokecolor="#808285" strokeweight="1pt">
                <v:fill o:detectmouseclick="t"/>
                <v:textbox inset="0,0,0,0">
                  <w:txbxContent>
                    <w:p w14:paraId="21D97C8D" w14:textId="77777777" w:rsidR="003E6E15" w:rsidRPr="003E6E15" w:rsidRDefault="003E6E15" w:rsidP="003E6E15">
                      <w:pPr>
                        <w:pStyle w:val="GvdeMetni"/>
                        <w:spacing w:after="0"/>
                        <w:ind w:left="310"/>
                        <w:rPr>
                          <w:rFonts w:ascii="Segoe UI" w:hAnsi="Segoe UI" w:cs="Segoe UI"/>
                          <w:sz w:val="20"/>
                          <w:szCs w:val="16"/>
                        </w:rPr>
                      </w:pP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..?..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2DD21F3" w14:textId="67F89DDD" w:rsidR="006F404D" w:rsidRPr="00E01306" w:rsidRDefault="003E6E15" w:rsidP="00E01306">
      <w:pPr>
        <w:pStyle w:val="GvdeMetni"/>
        <w:tabs>
          <w:tab w:val="left" w:pos="3702"/>
        </w:tabs>
        <w:spacing w:after="0"/>
        <w:ind w:left="993"/>
        <w:rPr>
          <w:rFonts w:ascii="Segoe UI" w:hAnsi="Segoe UI" w:cs="Segoe UI"/>
          <w:sz w:val="16"/>
          <w:szCs w:val="16"/>
        </w:rPr>
      </w:pPr>
      <w:r w:rsidRPr="00E01306">
        <w:rPr>
          <w:rFonts w:ascii="Segoe UI" w:hAnsi="Segoe UI" w:cs="Segoe UI"/>
          <w:sz w:val="16"/>
          <w:szCs w:val="16"/>
        </w:rPr>
        <mc:AlternateContent>
          <mc:Choice Requires="wpg">
            <w:drawing>
              <wp:inline distT="0" distB="0" distL="0" distR="0" wp14:anchorId="48BC07E4" wp14:editId="2CF49928">
                <wp:extent cx="64770" cy="150495"/>
                <wp:effectExtent l="0" t="9525" r="1905" b="1905"/>
                <wp:docPr id="53" name="Grup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" cy="150495"/>
                          <a:chOff x="0" y="0"/>
                          <a:chExt cx="102" cy="237"/>
                        </a:xfrm>
                      </wpg:grpSpPr>
                      <wps:wsp>
                        <wps:cNvPr id="5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51" y="0"/>
                            <a:ext cx="0" cy="128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Freeform 45"/>
                        <wps:cNvSpPr>
                          <a:spLocks/>
                        </wps:cNvSpPr>
                        <wps:spPr bwMode="auto">
                          <a:xfrm>
                            <a:off x="0" y="96"/>
                            <a:ext cx="102" cy="141"/>
                          </a:xfrm>
                          <a:custGeom>
                            <a:avLst/>
                            <a:gdLst>
                              <a:gd name="T0" fmla="*/ 102 w 102"/>
                              <a:gd name="T1" fmla="+- 0 97 97"/>
                              <a:gd name="T2" fmla="*/ 97 h 141"/>
                              <a:gd name="T3" fmla="*/ 72 w 102"/>
                              <a:gd name="T4" fmla="+- 0 114 97"/>
                              <a:gd name="T5" fmla="*/ 114 h 141"/>
                              <a:gd name="T6" fmla="*/ 51 w 102"/>
                              <a:gd name="T7" fmla="+- 0 120 97"/>
                              <a:gd name="T8" fmla="*/ 120 h 141"/>
                              <a:gd name="T9" fmla="*/ 30 w 102"/>
                              <a:gd name="T10" fmla="+- 0 114 97"/>
                              <a:gd name="T11" fmla="*/ 114 h 141"/>
                              <a:gd name="T12" fmla="*/ 0 w 102"/>
                              <a:gd name="T13" fmla="+- 0 97 97"/>
                              <a:gd name="T14" fmla="*/ 97 h 141"/>
                              <a:gd name="T15" fmla="*/ 51 w 102"/>
                              <a:gd name="T16" fmla="+- 0 237 97"/>
                              <a:gd name="T17" fmla="*/ 237 h 141"/>
                              <a:gd name="T18" fmla="*/ 102 w 102"/>
                              <a:gd name="T19" fmla="+- 0 97 97"/>
                              <a:gd name="T20" fmla="*/ 97 h 14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02" h="141">
                                <a:moveTo>
                                  <a:pt x="102" y="0"/>
                                </a:moveTo>
                                <a:lnTo>
                                  <a:pt x="72" y="17"/>
                                </a:lnTo>
                                <a:lnTo>
                                  <a:pt x="51" y="23"/>
                                </a:lnTo>
                                <a:lnTo>
                                  <a:pt x="30" y="17"/>
                                </a:lnTo>
                                <a:lnTo>
                                  <a:pt x="0" y="0"/>
                                </a:lnTo>
                                <a:lnTo>
                                  <a:pt x="51" y="14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DC3BAE" id="Grup 53" o:spid="_x0000_s1026" style="width:5.1pt;height:11.85pt;mso-position-horizontal-relative:char;mso-position-vertical-relative:line" coordsize="102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">
                <v:line id="Line 44" o:spid="_x0000_s1027" style="position:absolute;visibility:visible;mso-wrap-style:square" from="51,0" to="51,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" strokecolor="#808285" strokeweight=".34994mm"/>
                <v:shape id="Freeform 45" o:spid="_x0000_s1028" style="position:absolute;top:96;width:102;height:141;visibility:visible;mso-wrap-style:square;v-text-anchor:top" coordsize="102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" path="m102,l72,17,51,23,30,17,,,51,140,102,xe" fillcolor="#808285" stroked="f">
                  <v:path arrowok="t" o:connecttype="custom" o:connectlocs="102,97;72,114;51,120;30,114;0,97;51,237;102,97" o:connectangles="0,0,0,0,0,0,0"/>
                </v:shape>
                <w10:anchorlock/>
              </v:group>
            </w:pict>
          </mc:Fallback>
        </mc:AlternateContent>
      </w:r>
      <w:r w:rsidRPr="00E01306">
        <w:rPr>
          <w:rFonts w:ascii="Segoe UI" w:hAnsi="Segoe UI" w:cs="Segoe UI"/>
          <w:sz w:val="16"/>
          <w:szCs w:val="16"/>
        </w:rPr>
        <w:tab/>
      </w:r>
      <w:r w:rsidRPr="00E01306">
        <w:rPr>
          <w:rFonts w:ascii="Segoe UI" w:hAnsi="Segoe UI" w:cs="Segoe UI"/>
          <w:sz w:val="16"/>
          <w:szCs w:val="16"/>
        </w:rPr>
        <mc:AlternateContent>
          <mc:Choice Requires="wpg">
            <w:drawing>
              <wp:inline distT="0" distB="0" distL="0" distR="0" wp14:anchorId="70878E04" wp14:editId="4F776250">
                <wp:extent cx="64770" cy="150495"/>
                <wp:effectExtent l="0" t="9525" r="1905" b="1905"/>
                <wp:docPr id="50" name="Gr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770" cy="150495"/>
                          <a:chOff x="0" y="0"/>
                          <a:chExt cx="102" cy="237"/>
                        </a:xfrm>
                      </wpg:grpSpPr>
                      <wps:wsp>
                        <wps:cNvPr id="51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51" y="0"/>
                            <a:ext cx="0" cy="128"/>
                          </a:xfrm>
                          <a:prstGeom prst="line">
                            <a:avLst/>
                          </a:prstGeom>
                          <a:noFill/>
                          <a:ln w="12598">
                            <a:solidFill>
                              <a:srgbClr val="80828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Freeform 42"/>
                        <wps:cNvSpPr>
                          <a:spLocks/>
                        </wps:cNvSpPr>
                        <wps:spPr bwMode="auto">
                          <a:xfrm>
                            <a:off x="0" y="96"/>
                            <a:ext cx="102" cy="141"/>
                          </a:xfrm>
                          <a:custGeom>
                            <a:avLst/>
                            <a:gdLst>
                              <a:gd name="T0" fmla="*/ 102 w 102"/>
                              <a:gd name="T1" fmla="+- 0 97 97"/>
                              <a:gd name="T2" fmla="*/ 97 h 141"/>
                              <a:gd name="T3" fmla="*/ 72 w 102"/>
                              <a:gd name="T4" fmla="+- 0 114 97"/>
                              <a:gd name="T5" fmla="*/ 114 h 141"/>
                              <a:gd name="T6" fmla="*/ 51 w 102"/>
                              <a:gd name="T7" fmla="+- 0 120 97"/>
                              <a:gd name="T8" fmla="*/ 120 h 141"/>
                              <a:gd name="T9" fmla="*/ 30 w 102"/>
                              <a:gd name="T10" fmla="+- 0 114 97"/>
                              <a:gd name="T11" fmla="*/ 114 h 141"/>
                              <a:gd name="T12" fmla="*/ 0 w 102"/>
                              <a:gd name="T13" fmla="+- 0 97 97"/>
                              <a:gd name="T14" fmla="*/ 97 h 141"/>
                              <a:gd name="T15" fmla="*/ 51 w 102"/>
                              <a:gd name="T16" fmla="+- 0 237 97"/>
                              <a:gd name="T17" fmla="*/ 237 h 141"/>
                              <a:gd name="T18" fmla="*/ 102 w 102"/>
                              <a:gd name="T19" fmla="+- 0 97 97"/>
                              <a:gd name="T20" fmla="*/ 97 h 141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102" h="141">
                                <a:moveTo>
                                  <a:pt x="102" y="0"/>
                                </a:moveTo>
                                <a:lnTo>
                                  <a:pt x="72" y="17"/>
                                </a:lnTo>
                                <a:lnTo>
                                  <a:pt x="51" y="23"/>
                                </a:lnTo>
                                <a:lnTo>
                                  <a:pt x="30" y="17"/>
                                </a:lnTo>
                                <a:lnTo>
                                  <a:pt x="0" y="0"/>
                                </a:lnTo>
                                <a:lnTo>
                                  <a:pt x="51" y="140"/>
                                </a:lnTo>
                                <a:lnTo>
                                  <a:pt x="1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5143C06" id="Grup 50" o:spid="_x0000_s1026" style="width:5.1pt;height:11.85pt;mso-position-horizontal-relative:char;mso-position-vertical-relative:line" coordsize="102,2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">
                <v:line id="Line 41" o:spid="_x0000_s1027" style="position:absolute;visibility:visible;mso-wrap-style:square" from="51,0" to="51,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" strokecolor="#808285" strokeweight=".34994mm"/>
                <v:shape id="Freeform 42" o:spid="_x0000_s1028" style="position:absolute;top:96;width:102;height:141;visibility:visible;mso-wrap-style:square;v-text-anchor:top" coordsize="102,1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" path="m102,l72,17,51,23,30,17,,,51,140,102,xe" fillcolor="#808285" stroked="f">
                  <v:path arrowok="t" o:connecttype="custom" o:connectlocs="102,97;72,114;51,120;30,114;0,97;51,237;102,97" o:connectangles="0,0,0,0,0,0,0"/>
                </v:shape>
                <w10:anchorlock/>
              </v:group>
            </w:pict>
          </mc:Fallback>
        </mc:AlternateContent>
      </w:r>
    </w:p>
    <w:p w14:paraId="1ABD7C93" w14:textId="47CD0804" w:rsidR="006F404D" w:rsidRPr="00E01306" w:rsidRDefault="003E6E15" w:rsidP="00E01306">
      <w:pPr>
        <w:pStyle w:val="GvdeMetni"/>
        <w:spacing w:after="0"/>
        <w:ind w:left="142" w:right="-29"/>
        <w:rPr>
          <w:rFonts w:ascii="Segoe UI" w:hAnsi="Segoe UI" w:cs="Segoe UI"/>
          <w:sz w:val="20"/>
        </w:rPr>
      </w:pPr>
      <w:r w:rsidRPr="00E01306">
        <w:rPr>
          <w:rFonts w:ascii="Segoe UI" w:hAnsi="Segoe UI" w:cs="Segoe UI"/>
          <w:sz w:val="20"/>
        </w:rPr>
        <mc:AlternateContent>
          <mc:Choice Requires="wps">
            <w:drawing>
              <wp:inline distT="0" distB="0" distL="0" distR="0" wp14:anchorId="24A0D11A" wp14:editId="26D26117">
                <wp:extent cx="1333500" cy="533400"/>
                <wp:effectExtent l="0" t="0" r="19050" b="19050"/>
                <wp:docPr id="49" name="Metin Kutusu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53340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2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D41816" w14:textId="77777777" w:rsidR="003E6E15" w:rsidRPr="003E6E15" w:rsidRDefault="003E6E15" w:rsidP="003E6E15">
                            <w:pPr>
                              <w:pStyle w:val="GvdeMetni"/>
                              <w:spacing w:after="0"/>
                              <w:rPr>
                                <w:rFonts w:ascii="Segoe UI" w:hAnsi="Segoe UI" w:cs="Segoe UI"/>
                                <w:sz w:val="14"/>
                                <w:szCs w:val="16"/>
                              </w:rPr>
                            </w:pPr>
                          </w:p>
                          <w:p w14:paraId="3CACDAE9" w14:textId="77777777" w:rsidR="003E6E15" w:rsidRPr="003E6E15" w:rsidRDefault="003E6E15" w:rsidP="00E01306">
                            <w:pPr>
                              <w:pStyle w:val="GvdeMetni"/>
                              <w:spacing w:after="0"/>
                              <w:ind w:left="344" w:right="232" w:hanging="95"/>
                              <w:rPr>
                                <w:rFonts w:ascii="Segoe UI" w:hAnsi="Segoe UI" w:cs="Segoe UI"/>
                                <w:sz w:val="20"/>
                                <w:szCs w:val="16"/>
                              </w:rPr>
                            </w:pP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Manda ve himaye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-53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kabul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-4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edilemez.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A0D11A" id="Metin Kutusu 49" o:spid="_x0000_s1038" type="#_x0000_t202" style="width:105pt;height:4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" filled="f" strokecolor="#808285" strokeweight="1pt">
                <v:textbox inset="0,0,0,0">
                  <w:txbxContent>
                    <w:p w14:paraId="2DD41816" w14:textId="77777777" w:rsidR="003E6E15" w:rsidRPr="003E6E15" w:rsidRDefault="003E6E15" w:rsidP="003E6E15">
                      <w:pPr>
                        <w:pStyle w:val="GvdeMetni"/>
                        <w:spacing w:after="0"/>
                        <w:rPr>
                          <w:rFonts w:ascii="Segoe UI" w:hAnsi="Segoe UI" w:cs="Segoe UI"/>
                          <w:sz w:val="14"/>
                          <w:szCs w:val="16"/>
                        </w:rPr>
                      </w:pPr>
                    </w:p>
                    <w:p w14:paraId="3CACDAE9" w14:textId="77777777" w:rsidR="003E6E15" w:rsidRPr="003E6E15" w:rsidRDefault="003E6E15" w:rsidP="00E01306">
                      <w:pPr>
                        <w:pStyle w:val="GvdeMetni"/>
                        <w:spacing w:after="0"/>
                        <w:ind w:left="344" w:right="232" w:hanging="95"/>
                        <w:rPr>
                          <w:rFonts w:ascii="Segoe UI" w:hAnsi="Segoe UI" w:cs="Segoe UI"/>
                          <w:sz w:val="20"/>
                          <w:szCs w:val="16"/>
                        </w:rPr>
                      </w:pP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Manda ve himaye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-53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kabul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-4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edilemez.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Pr="00E01306">
        <w:rPr>
          <w:rFonts w:ascii="Segoe UI" w:hAnsi="Segoe UI" w:cs="Segoe UI"/>
          <w:spacing w:val="-16"/>
          <w:sz w:val="20"/>
        </w:rPr>
        <w:t xml:space="preserve"> </w:t>
      </w:r>
      <w:r w:rsidRPr="00E01306">
        <w:rPr>
          <w:rFonts w:ascii="Segoe UI" w:hAnsi="Segoe UI" w:cs="Segoe UI"/>
          <w:spacing w:val="-16"/>
          <w:sz w:val="20"/>
        </w:rPr>
        <mc:AlternateContent>
          <mc:Choice Requires="wps">
            <w:drawing>
              <wp:inline distT="0" distB="0" distL="0" distR="0" wp14:anchorId="4882A311" wp14:editId="1F2A012A">
                <wp:extent cx="1333500" cy="542925"/>
                <wp:effectExtent l="0" t="0" r="19050" b="28575"/>
                <wp:docPr id="48" name="Metin Kutusu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542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285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4E56EB18" w14:textId="77777777" w:rsidR="003E6E15" w:rsidRPr="003E6E15" w:rsidRDefault="003E6E15" w:rsidP="003E6E15">
                            <w:pPr>
                              <w:pStyle w:val="GvdeMetni"/>
                              <w:spacing w:after="0"/>
                              <w:ind w:left="75" w:right="73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16"/>
                              </w:rPr>
                            </w:pP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Kuvayımilliye’yi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1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etkin,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1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millî iradeyi hâkim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1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kılmak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pacing w:val="-2"/>
                                <w:sz w:val="20"/>
                                <w:szCs w:val="16"/>
                              </w:rPr>
                              <w:t xml:space="preserve"> </w:t>
                            </w:r>
                            <w:r w:rsidRPr="003E6E15">
                              <w:rPr>
                                <w:rFonts w:ascii="Segoe UI" w:hAnsi="Segoe UI" w:cs="Segoe UI"/>
                                <w:color w:val="231F20"/>
                                <w:sz w:val="20"/>
                                <w:szCs w:val="16"/>
                              </w:rPr>
                              <w:t>esastır.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882A311" id="Metin Kutusu 48" o:spid="_x0000_s1039" type="#_x0000_t202" style="width:105pt;height:4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" filled="f" strokecolor="#808285" strokeweight="1pt">
                <v:textbox inset="0,0,0,0">
                  <w:txbxContent>
                    <w:p w14:paraId="4E56EB18" w14:textId="77777777" w:rsidR="003E6E15" w:rsidRPr="003E6E15" w:rsidRDefault="003E6E15" w:rsidP="003E6E15">
                      <w:pPr>
                        <w:pStyle w:val="GvdeMetni"/>
                        <w:spacing w:after="0"/>
                        <w:ind w:left="75" w:right="73"/>
                        <w:jc w:val="center"/>
                        <w:rPr>
                          <w:rFonts w:ascii="Segoe UI" w:hAnsi="Segoe UI" w:cs="Segoe UI"/>
                          <w:sz w:val="20"/>
                          <w:szCs w:val="16"/>
                        </w:rPr>
                      </w:pP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Kuvayımilliye’yi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1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etkin,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1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millî iradeyi hâkim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1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kılmak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pacing w:val="-2"/>
                          <w:sz w:val="20"/>
                          <w:szCs w:val="16"/>
                        </w:rPr>
                        <w:t xml:space="preserve"> </w:t>
                      </w:r>
                      <w:r w:rsidRPr="003E6E15">
                        <w:rPr>
                          <w:rFonts w:ascii="Segoe UI" w:hAnsi="Segoe UI" w:cs="Segoe UI"/>
                          <w:color w:val="231F20"/>
                          <w:sz w:val="20"/>
                          <w:szCs w:val="16"/>
                        </w:rPr>
                        <w:t>esastır.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EFEE98" w14:textId="4AC97642" w:rsidR="006F404D" w:rsidRPr="006F404D" w:rsidRDefault="006F404D" w:rsidP="00E01306">
      <w:pPr>
        <w:widowControl w:val="0"/>
        <w:autoSpaceDE w:val="0"/>
        <w:autoSpaceDN w:val="0"/>
        <w:ind w:left="-426" w:right="-87"/>
        <w:outlineLvl w:val="0"/>
        <w:rPr>
          <w:rFonts w:ascii="Segoe UI" w:eastAsia="Arial" w:hAnsi="Segoe UI" w:cs="Segoe UI"/>
          <w:b/>
          <w:bCs/>
          <w:noProof w:val="0"/>
          <w:sz w:val="20"/>
        </w:rPr>
      </w:pP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Diyagramda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6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numaralandırılarak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6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boş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6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bırakılan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-52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“?”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-1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yerlere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-1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hangileri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pacing w:val="-1"/>
          <w:sz w:val="20"/>
        </w:rPr>
        <w:t xml:space="preserve"> </w:t>
      </w:r>
      <w:r w:rsidRPr="006F404D">
        <w:rPr>
          <w:rFonts w:ascii="Segoe UI" w:eastAsia="Arial" w:hAnsi="Segoe UI" w:cs="Segoe UI"/>
          <w:b/>
          <w:bCs/>
          <w:noProof w:val="0"/>
          <w:color w:val="231F20"/>
          <w:sz w:val="20"/>
        </w:rPr>
        <w:t>yazılmalıdır?</w:t>
      </w:r>
    </w:p>
    <w:p w14:paraId="50A11110" w14:textId="1DDD0A24" w:rsidR="006F404D" w:rsidRPr="006F404D" w:rsidRDefault="003E6E15" w:rsidP="00E01306">
      <w:pPr>
        <w:widowControl w:val="0"/>
        <w:tabs>
          <w:tab w:val="right" w:pos="3583"/>
        </w:tabs>
        <w:autoSpaceDE w:val="0"/>
        <w:autoSpaceDN w:val="0"/>
        <w:ind w:left="-426" w:right="-87" w:firstLine="1146"/>
        <w:rPr>
          <w:rFonts w:ascii="Segoe UI" w:eastAsia="Arial MT" w:hAnsi="Segoe UI" w:cs="Segoe UI"/>
          <w:b/>
          <w:bCs/>
          <w:noProof w:val="0"/>
          <w:sz w:val="20"/>
        </w:rPr>
      </w:pPr>
      <w:r w:rsidRPr="00E01306">
        <w:rPr>
          <w:rFonts w:ascii="Segoe UI" w:eastAsia="Arial MT" w:hAnsi="Segoe UI" w:cs="Segoe UI"/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74D3D8" wp14:editId="48FE9C63">
                <wp:simplePos x="0" y="0"/>
                <wp:positionH relativeFrom="page">
                  <wp:posOffset>2162810</wp:posOffset>
                </wp:positionH>
                <wp:positionV relativeFrom="paragraph">
                  <wp:posOffset>148590</wp:posOffset>
                </wp:positionV>
                <wp:extent cx="1080135" cy="0"/>
                <wp:effectExtent l="0" t="0" r="0" b="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12598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B7E249" id="Düz Bağlayıcı 46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170.3pt,11.7pt" to="255.3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" strokecolor="#231f20" strokeweight=".34994mm">
                <w10:wrap anchorx="page"/>
              </v:line>
            </w:pict>
          </mc:Fallback>
        </mc:AlternateContent>
      </w:r>
      <w:r w:rsidR="006F404D" w:rsidRPr="00E01306">
        <w:rPr>
          <w:rFonts w:ascii="Segoe UI" w:eastAsia="Arial MT" w:hAnsi="Segoe UI" w:cs="Segoe UI"/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C7DB426" wp14:editId="43DABA2E">
                <wp:simplePos x="0" y="0"/>
                <wp:positionH relativeFrom="page">
                  <wp:posOffset>407670</wp:posOffset>
                </wp:positionH>
                <wp:positionV relativeFrom="paragraph">
                  <wp:posOffset>148590</wp:posOffset>
                </wp:positionV>
                <wp:extent cx="1079500" cy="0"/>
                <wp:effectExtent l="0" t="0" r="0" b="0"/>
                <wp:wrapNone/>
                <wp:docPr id="47" name="Düz Bağlayıc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79500" cy="0"/>
                        </a:xfrm>
                        <a:prstGeom prst="line">
                          <a:avLst/>
                        </a:prstGeom>
                        <a:noFill/>
                        <a:ln w="12598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C86CBCD" id="Düz Bağlayıcı 4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32.1pt,11.7pt" to="117.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" strokecolor="#231f20" strokeweight=".34994mm">
                <w10:wrap anchorx="page"/>
              </v:line>
            </w:pict>
          </mc:Fallback>
        </mc:AlternateContent>
      </w:r>
      <w:r w:rsidR="006F404D" w:rsidRPr="006F404D">
        <w:rPr>
          <w:rFonts w:ascii="Segoe UI" w:eastAsia="Arial MT" w:hAnsi="Segoe UI" w:cs="Segoe UI"/>
          <w:b/>
          <w:bCs/>
          <w:noProof w:val="0"/>
          <w:color w:val="231F20"/>
          <w:sz w:val="20"/>
        </w:rPr>
        <w:t>I</w:t>
      </w:r>
      <w:r w:rsidR="006F404D" w:rsidRPr="006F404D">
        <w:rPr>
          <w:rFonts w:ascii="Segoe UI" w:eastAsia="Arial MT" w:hAnsi="Segoe UI" w:cs="Segoe UI"/>
          <w:noProof w:val="0"/>
          <w:color w:val="231F20"/>
          <w:sz w:val="20"/>
        </w:rPr>
        <w:tab/>
      </w:r>
      <w:r w:rsidR="006F404D" w:rsidRPr="006F404D">
        <w:rPr>
          <w:rFonts w:ascii="Segoe UI" w:eastAsia="Arial MT" w:hAnsi="Segoe UI" w:cs="Segoe UI"/>
          <w:b/>
          <w:bCs/>
          <w:noProof w:val="0"/>
          <w:color w:val="231F20"/>
          <w:sz w:val="20"/>
        </w:rPr>
        <w:t>II</w:t>
      </w:r>
    </w:p>
    <w:p w14:paraId="4E187677" w14:textId="137D1E78" w:rsidR="006F404D" w:rsidRPr="006F404D" w:rsidRDefault="006F404D" w:rsidP="00E01306">
      <w:pPr>
        <w:widowControl w:val="0"/>
        <w:numPr>
          <w:ilvl w:val="0"/>
          <w:numId w:val="8"/>
        </w:numPr>
        <w:tabs>
          <w:tab w:val="left" w:pos="0"/>
          <w:tab w:val="left" w:pos="2665"/>
        </w:tabs>
        <w:autoSpaceDE w:val="0"/>
        <w:autoSpaceDN w:val="0"/>
        <w:ind w:left="-426" w:right="-87" w:firstLine="0"/>
        <w:rPr>
          <w:rFonts w:ascii="Segoe UI" w:eastAsia="Arial MT" w:hAnsi="Segoe UI" w:cs="Segoe UI"/>
          <w:noProof w:val="0"/>
          <w:sz w:val="20"/>
        </w:rPr>
      </w:pP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Ulusal</w:t>
      </w:r>
      <w:r w:rsidRPr="006F404D">
        <w:rPr>
          <w:rFonts w:ascii="Segoe UI" w:eastAsia="Arial MT" w:hAnsi="Segoe UI" w:cs="Segoe UI"/>
          <w:noProof w:val="0"/>
          <w:color w:val="231F20"/>
          <w:spacing w:val="-5"/>
          <w:w w:val="95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bağımsızlık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ab/>
      </w:r>
      <w:r w:rsidR="003E6E15" w:rsidRPr="00E01306">
        <w:rPr>
          <w:rFonts w:ascii="Segoe UI" w:eastAsia="Arial MT" w:hAnsi="Segoe UI" w:cs="Segoe UI"/>
          <w:noProof w:val="0"/>
          <w:color w:val="231F20"/>
          <w:w w:val="95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>Ulusal</w:t>
      </w:r>
      <w:r w:rsidRPr="006F404D">
        <w:rPr>
          <w:rFonts w:ascii="Segoe UI" w:eastAsia="Arial MT" w:hAnsi="Segoe UI" w:cs="Segoe UI"/>
          <w:noProof w:val="0"/>
          <w:color w:val="231F20"/>
          <w:spacing w:val="-6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>egemenlik</w:t>
      </w:r>
    </w:p>
    <w:p w14:paraId="1B85A367" w14:textId="2DB52F9C" w:rsidR="006F404D" w:rsidRPr="006F404D" w:rsidRDefault="006F404D" w:rsidP="00E01306">
      <w:pPr>
        <w:widowControl w:val="0"/>
        <w:numPr>
          <w:ilvl w:val="0"/>
          <w:numId w:val="8"/>
        </w:numPr>
        <w:tabs>
          <w:tab w:val="left" w:pos="0"/>
        </w:tabs>
        <w:autoSpaceDE w:val="0"/>
        <w:autoSpaceDN w:val="0"/>
        <w:ind w:left="-426" w:right="-87" w:firstLine="0"/>
        <w:rPr>
          <w:rFonts w:ascii="Segoe UI" w:eastAsia="Arial MT" w:hAnsi="Segoe UI" w:cs="Segoe UI"/>
          <w:noProof w:val="0"/>
          <w:sz w:val="20"/>
        </w:rPr>
      </w:pPr>
      <w:r w:rsidRPr="006F404D">
        <w:rPr>
          <w:rFonts w:ascii="Segoe UI" w:eastAsia="Arial MT" w:hAnsi="Segoe UI" w:cs="Segoe UI"/>
          <w:noProof w:val="0"/>
          <w:color w:val="231F20"/>
          <w:sz w:val="20"/>
        </w:rPr>
        <w:t>Uluslararası</w:t>
      </w:r>
      <w:r w:rsidRPr="006F404D">
        <w:rPr>
          <w:rFonts w:ascii="Segoe UI" w:eastAsia="Arial MT" w:hAnsi="Segoe UI" w:cs="Segoe UI"/>
          <w:noProof w:val="0"/>
          <w:color w:val="231F20"/>
          <w:spacing w:val="-3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>denklik</w:t>
      </w:r>
      <w:r w:rsidRPr="006F404D">
        <w:rPr>
          <w:rFonts w:ascii="Segoe UI" w:eastAsia="Arial MT" w:hAnsi="Segoe UI" w:cs="Segoe UI"/>
          <w:noProof w:val="0"/>
          <w:color w:val="231F20"/>
          <w:spacing w:val="53"/>
          <w:sz w:val="20"/>
        </w:rPr>
        <w:t xml:space="preserve"> </w:t>
      </w:r>
      <w:r w:rsidR="003E6E15" w:rsidRPr="00E01306">
        <w:rPr>
          <w:rFonts w:ascii="Segoe UI" w:eastAsia="Arial MT" w:hAnsi="Segoe UI" w:cs="Segoe UI"/>
          <w:noProof w:val="0"/>
          <w:color w:val="231F20"/>
          <w:spacing w:val="53"/>
          <w:sz w:val="20"/>
        </w:rPr>
        <w:tab/>
        <w:t xml:space="preserve">     </w:t>
      </w:r>
      <w:r w:rsidR="00E01306" w:rsidRPr="00E01306">
        <w:rPr>
          <w:rFonts w:ascii="Segoe UI" w:eastAsia="Arial MT" w:hAnsi="Segoe UI" w:cs="Segoe UI"/>
          <w:noProof w:val="0"/>
          <w:color w:val="231F20"/>
          <w:sz w:val="20"/>
        </w:rPr>
        <w:t xml:space="preserve">Vatanın Bütünlüğü </w:t>
      </w:r>
    </w:p>
    <w:p w14:paraId="70DA56AB" w14:textId="4206A9C0" w:rsidR="006F404D" w:rsidRPr="006F404D" w:rsidRDefault="006F404D" w:rsidP="00E01306">
      <w:pPr>
        <w:widowControl w:val="0"/>
        <w:numPr>
          <w:ilvl w:val="0"/>
          <w:numId w:val="8"/>
        </w:numPr>
        <w:tabs>
          <w:tab w:val="left" w:pos="0"/>
          <w:tab w:val="left" w:pos="2665"/>
        </w:tabs>
        <w:autoSpaceDE w:val="0"/>
        <w:autoSpaceDN w:val="0"/>
        <w:ind w:left="-426" w:right="-87" w:firstLine="0"/>
        <w:rPr>
          <w:rFonts w:ascii="Segoe UI" w:eastAsia="Arial MT" w:hAnsi="Segoe UI" w:cs="Segoe UI"/>
          <w:noProof w:val="0"/>
          <w:sz w:val="20"/>
        </w:rPr>
      </w:pPr>
      <w:r w:rsidRPr="006F404D">
        <w:rPr>
          <w:rFonts w:ascii="Segoe UI" w:eastAsia="Arial MT" w:hAnsi="Segoe UI" w:cs="Segoe UI"/>
          <w:noProof w:val="0"/>
          <w:color w:val="231F20"/>
          <w:sz w:val="20"/>
        </w:rPr>
        <w:t>Ulusal</w:t>
      </w:r>
      <w:r w:rsidRPr="006F404D">
        <w:rPr>
          <w:rFonts w:ascii="Segoe UI" w:eastAsia="Arial MT" w:hAnsi="Segoe UI" w:cs="Segoe UI"/>
          <w:noProof w:val="0"/>
          <w:color w:val="231F20"/>
          <w:spacing w:val="-4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>egemenlik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ab/>
      </w:r>
      <w:r w:rsidR="003E6E15" w:rsidRPr="00E01306">
        <w:rPr>
          <w:rFonts w:ascii="Segoe UI" w:eastAsia="Arial MT" w:hAnsi="Segoe UI" w:cs="Segoe UI"/>
          <w:noProof w:val="0"/>
          <w:color w:val="231F20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Ulusal</w:t>
      </w:r>
      <w:r w:rsidRPr="006F404D">
        <w:rPr>
          <w:rFonts w:ascii="Segoe UI" w:eastAsia="Arial MT" w:hAnsi="Segoe UI" w:cs="Segoe UI"/>
          <w:noProof w:val="0"/>
          <w:color w:val="231F20"/>
          <w:spacing w:val="-8"/>
          <w:w w:val="95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bağımsızlık</w:t>
      </w:r>
    </w:p>
    <w:p w14:paraId="033BDD6E" w14:textId="14AB0185" w:rsidR="006F404D" w:rsidRPr="006F404D" w:rsidRDefault="006F404D" w:rsidP="00E01306">
      <w:pPr>
        <w:widowControl w:val="0"/>
        <w:numPr>
          <w:ilvl w:val="0"/>
          <w:numId w:val="8"/>
        </w:numPr>
        <w:tabs>
          <w:tab w:val="left" w:pos="0"/>
          <w:tab w:val="left" w:pos="2665"/>
        </w:tabs>
        <w:autoSpaceDE w:val="0"/>
        <w:autoSpaceDN w:val="0"/>
        <w:ind w:left="-426" w:right="-87" w:firstLine="0"/>
        <w:rPr>
          <w:rFonts w:ascii="Segoe UI" w:eastAsia="Arial MT" w:hAnsi="Segoe UI" w:cs="Segoe UI"/>
          <w:noProof w:val="0"/>
          <w:sz w:val="20"/>
        </w:rPr>
      </w:pP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Vatanın</w:t>
      </w:r>
      <w:r w:rsidRPr="006F404D">
        <w:rPr>
          <w:rFonts w:ascii="Segoe UI" w:eastAsia="Arial MT" w:hAnsi="Segoe UI" w:cs="Segoe UI"/>
          <w:noProof w:val="0"/>
          <w:color w:val="231F20"/>
          <w:spacing w:val="-9"/>
          <w:w w:val="95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>bütünlüğü</w:t>
      </w:r>
      <w:r w:rsidRPr="006F404D">
        <w:rPr>
          <w:rFonts w:ascii="Segoe UI" w:eastAsia="Arial MT" w:hAnsi="Segoe UI" w:cs="Segoe UI"/>
          <w:noProof w:val="0"/>
          <w:color w:val="231F20"/>
          <w:w w:val="95"/>
          <w:sz w:val="20"/>
        </w:rPr>
        <w:tab/>
      </w:r>
      <w:r w:rsidR="003E6E15" w:rsidRPr="00E01306">
        <w:rPr>
          <w:rFonts w:ascii="Segoe UI" w:eastAsia="Arial MT" w:hAnsi="Segoe UI" w:cs="Segoe UI"/>
          <w:noProof w:val="0"/>
          <w:color w:val="231F20"/>
          <w:w w:val="95"/>
          <w:sz w:val="20"/>
        </w:rPr>
        <w:t xml:space="preserve"> </w:t>
      </w:r>
      <w:r w:rsidRPr="006F404D">
        <w:rPr>
          <w:rFonts w:ascii="Segoe UI" w:eastAsia="Arial MT" w:hAnsi="Segoe UI" w:cs="Segoe UI"/>
          <w:noProof w:val="0"/>
          <w:color w:val="231F20"/>
          <w:sz w:val="20"/>
        </w:rPr>
        <w:t>Millî cemiyetler</w:t>
      </w:r>
    </w:p>
    <w:p w14:paraId="018574CD" w14:textId="77777777" w:rsidR="00FC5AB1" w:rsidRPr="00E01306" w:rsidRDefault="00FC5AB1" w:rsidP="00FC5AB1">
      <w:pPr>
        <w:tabs>
          <w:tab w:val="left" w:pos="-392"/>
          <w:tab w:val="left" w:pos="-284"/>
          <w:tab w:val="left" w:pos="142"/>
        </w:tabs>
        <w:spacing w:line="276" w:lineRule="auto"/>
        <w:ind w:right="-87"/>
        <w:jc w:val="both"/>
        <w:rPr>
          <w:rFonts w:ascii="Segoe UI" w:eastAsia="Calibri" w:hAnsi="Segoe UI" w:cs="Segoe UI"/>
          <w:b/>
          <w:noProof w:val="0"/>
          <w:sz w:val="14"/>
          <w:szCs w:val="14"/>
        </w:rPr>
      </w:pPr>
    </w:p>
    <w:p w14:paraId="001D4987" w14:textId="77777777" w:rsidR="00FC5AB1" w:rsidRPr="00E01306" w:rsidRDefault="005227FC" w:rsidP="00FC5AB1">
      <w:pPr>
        <w:tabs>
          <w:tab w:val="left" w:pos="322"/>
        </w:tabs>
        <w:spacing w:line="276" w:lineRule="auto"/>
        <w:ind w:left="-426" w:right="-87"/>
        <w:jc w:val="both"/>
        <w:rPr>
          <w:rFonts w:ascii="Segoe UI" w:hAnsi="Segoe UI" w:cs="Segoe UI"/>
          <w:b/>
          <w:bCs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5-</w:t>
      </w:r>
      <w:r w:rsidR="00B07B0E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B07B0E"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FC5AB1" w:rsidRPr="00E01306">
        <w:rPr>
          <w:rFonts w:ascii="Segoe UI" w:hAnsi="Segoe UI" w:cs="Segoe UI"/>
          <w:b/>
          <w:bCs/>
          <w:sz w:val="20"/>
        </w:rPr>
        <w:t xml:space="preserve">Aşağıdakilerden hangisi Türkiye'nin "Yurtta barış, dünyada barış!" ilkesine göre hareket ettiğini </w:t>
      </w:r>
      <w:r w:rsidR="00FC5AB1" w:rsidRPr="00E01306">
        <w:rPr>
          <w:rFonts w:ascii="Segoe UI" w:hAnsi="Segoe UI" w:cs="Segoe UI"/>
          <w:b/>
          <w:bCs/>
          <w:sz w:val="20"/>
          <w:u w:val="single"/>
        </w:rPr>
        <w:t>göstermez?</w:t>
      </w:r>
    </w:p>
    <w:p w14:paraId="7E9A8306" w14:textId="77777777" w:rsidR="00FC5AB1" w:rsidRPr="00E01306" w:rsidRDefault="00FC5AB1" w:rsidP="00FC5AB1">
      <w:pPr>
        <w:tabs>
          <w:tab w:val="left" w:pos="322"/>
        </w:tabs>
        <w:spacing w:line="276" w:lineRule="auto"/>
        <w:ind w:left="-426" w:right="-87"/>
        <w:jc w:val="both"/>
        <w:rPr>
          <w:rFonts w:ascii="Segoe UI" w:hAnsi="Segoe UI" w:cs="Segoe UI"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>A)</w:t>
      </w:r>
      <w:r w:rsidRPr="00E01306">
        <w:rPr>
          <w:rFonts w:ascii="Segoe UI" w:hAnsi="Segoe UI" w:cs="Segoe UI"/>
          <w:bCs/>
          <w:sz w:val="20"/>
        </w:rPr>
        <w:t xml:space="preserve"> 2.Dünya Savaşı’nın çıkması</w:t>
      </w:r>
    </w:p>
    <w:p w14:paraId="08A18C39" w14:textId="77777777" w:rsidR="00FC5AB1" w:rsidRPr="00E01306" w:rsidRDefault="00FC5AB1" w:rsidP="00FC5AB1">
      <w:pPr>
        <w:tabs>
          <w:tab w:val="left" w:pos="322"/>
        </w:tabs>
        <w:spacing w:line="276" w:lineRule="auto"/>
        <w:ind w:left="-426" w:right="-87"/>
        <w:jc w:val="both"/>
        <w:rPr>
          <w:rFonts w:ascii="Segoe UI" w:hAnsi="Segoe UI" w:cs="Segoe UI"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>B)</w:t>
      </w:r>
      <w:r w:rsidRPr="00E01306">
        <w:rPr>
          <w:rFonts w:ascii="Segoe UI" w:hAnsi="Segoe UI" w:cs="Segoe UI"/>
          <w:bCs/>
          <w:sz w:val="20"/>
        </w:rPr>
        <w:t xml:space="preserve"> Balkan Antantı'nın kurulması</w:t>
      </w:r>
    </w:p>
    <w:p w14:paraId="388D1F21" w14:textId="77777777" w:rsidR="00FC5AB1" w:rsidRPr="00E01306" w:rsidRDefault="00FC5AB1" w:rsidP="00FC5AB1">
      <w:pPr>
        <w:tabs>
          <w:tab w:val="left" w:pos="322"/>
        </w:tabs>
        <w:spacing w:line="276" w:lineRule="auto"/>
        <w:ind w:left="-426" w:right="-87"/>
        <w:jc w:val="both"/>
        <w:rPr>
          <w:rFonts w:ascii="Segoe UI" w:hAnsi="Segoe UI" w:cs="Segoe UI"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 xml:space="preserve">C) </w:t>
      </w:r>
      <w:r w:rsidRPr="00E01306">
        <w:rPr>
          <w:rFonts w:ascii="Segoe UI" w:hAnsi="Segoe UI" w:cs="Segoe UI"/>
          <w:bCs/>
          <w:sz w:val="20"/>
        </w:rPr>
        <w:t>Sadabat Paktı'nın kurulması</w:t>
      </w:r>
    </w:p>
    <w:p w14:paraId="1228CEDB" w14:textId="65127A77" w:rsidR="00B07B0E" w:rsidRPr="00E01306" w:rsidRDefault="00FC5AB1" w:rsidP="00FC5AB1">
      <w:pPr>
        <w:tabs>
          <w:tab w:val="left" w:pos="322"/>
        </w:tabs>
        <w:spacing w:line="276" w:lineRule="auto"/>
        <w:ind w:left="-426" w:right="-87"/>
        <w:jc w:val="both"/>
        <w:rPr>
          <w:rFonts w:ascii="Segoe UI" w:eastAsia="Calibri" w:hAnsi="Segoe UI" w:cs="Segoe UI"/>
          <w:bCs/>
          <w:sz w:val="20"/>
        </w:rPr>
      </w:pPr>
      <w:r w:rsidRPr="00E01306">
        <w:rPr>
          <w:rFonts w:ascii="Segoe UI" w:hAnsi="Segoe UI" w:cs="Segoe UI"/>
          <w:b/>
          <w:bCs/>
          <w:sz w:val="20"/>
        </w:rPr>
        <w:t>D)</w:t>
      </w:r>
      <w:r w:rsidRPr="00E01306">
        <w:rPr>
          <w:rFonts w:ascii="Segoe UI" w:hAnsi="Segoe UI" w:cs="Segoe UI"/>
          <w:bCs/>
          <w:sz w:val="20"/>
        </w:rPr>
        <w:t xml:space="preserve"> Milletler Cemiyetine üye olması</w:t>
      </w:r>
    </w:p>
    <w:p w14:paraId="5343D99C" w14:textId="77777777" w:rsidR="00AB2ABC" w:rsidRPr="00E01306" w:rsidRDefault="005227FC" w:rsidP="00FC5AB1">
      <w:pPr>
        <w:tabs>
          <w:tab w:val="left" w:pos="0"/>
        </w:tabs>
        <w:autoSpaceDE w:val="0"/>
        <w:autoSpaceDN w:val="0"/>
        <w:adjustRightInd w:val="0"/>
        <w:spacing w:line="276" w:lineRule="auto"/>
        <w:ind w:right="-87"/>
        <w:jc w:val="both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>6</w:t>
      </w:r>
      <w:r w:rsidR="00AB2ABC"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>-)</w:t>
      </w:r>
      <w:r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 xml:space="preserve"> </w:t>
      </w:r>
      <w:r w:rsidRPr="00E01306">
        <w:rPr>
          <w:rFonts w:ascii="Segoe UI" w:hAnsi="Segoe UI" w:cs="Segoe UI"/>
          <w:noProof w:val="0"/>
          <w:sz w:val="20"/>
          <w:lang w:eastAsia="tr-TR"/>
        </w:rPr>
        <w:t>II</w:t>
      </w:r>
      <w:r w:rsidR="00AB2ABC" w:rsidRPr="00E01306">
        <w:rPr>
          <w:rFonts w:ascii="Segoe UI" w:hAnsi="Segoe UI" w:cs="Segoe UI"/>
          <w:noProof w:val="0"/>
          <w:sz w:val="20"/>
          <w:lang w:eastAsia="tr-TR"/>
        </w:rPr>
        <w:t>. Dünya Savaşı'nın sonlarına doğru Özgürlük ve Demokrasi rüzgârları hızlı esmeye başlamış ve daha çok demokrasi isteyen muhalefet hareketleri ortaya çıkmıştır. Bu da çok partili hayata geçişi zorunlu kılmıştır.</w:t>
      </w:r>
    </w:p>
    <w:p w14:paraId="6D00149B" w14:textId="77777777" w:rsidR="00AB2ABC" w:rsidRPr="00E01306" w:rsidRDefault="00AB2ABC" w:rsidP="00760272">
      <w:pPr>
        <w:tabs>
          <w:tab w:val="left" w:pos="0"/>
          <w:tab w:val="left" w:pos="4996"/>
        </w:tabs>
        <w:autoSpaceDE w:val="0"/>
        <w:autoSpaceDN w:val="0"/>
        <w:adjustRightInd w:val="0"/>
        <w:spacing w:line="276" w:lineRule="auto"/>
        <w:ind w:right="-34"/>
        <w:rPr>
          <w:rFonts w:ascii="Segoe UI" w:hAnsi="Segoe UI" w:cs="Segoe UI"/>
          <w:b/>
          <w:b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>Buna göre, aşağıdaki partilerden hangisinin 1946 ‘da kurulması ve 1950’de iktidarı almasıyla çok partili hayata geçilmiştir?</w:t>
      </w:r>
    </w:p>
    <w:p w14:paraId="37235D78" w14:textId="77777777" w:rsidR="00AB2ABC" w:rsidRPr="00E01306" w:rsidRDefault="00AB2ABC" w:rsidP="00760272">
      <w:pPr>
        <w:tabs>
          <w:tab w:val="left" w:pos="0"/>
        </w:tabs>
        <w:autoSpaceDE w:val="0"/>
        <w:autoSpaceDN w:val="0"/>
        <w:adjustRightInd w:val="0"/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>A)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Cumhuriyet Halk Partisi</w:t>
      </w:r>
    </w:p>
    <w:p w14:paraId="62C59271" w14:textId="77777777" w:rsidR="00AB2ABC" w:rsidRPr="00E01306" w:rsidRDefault="00AB2ABC" w:rsidP="00760272">
      <w:pPr>
        <w:tabs>
          <w:tab w:val="left" w:pos="0"/>
        </w:tabs>
        <w:autoSpaceDE w:val="0"/>
        <w:autoSpaceDN w:val="0"/>
        <w:adjustRightInd w:val="0"/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>B)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Terakkiperver Cumhuriyet Fırkası</w:t>
      </w:r>
    </w:p>
    <w:p w14:paraId="508FEEB0" w14:textId="77777777" w:rsidR="00AB2ABC" w:rsidRPr="00E01306" w:rsidRDefault="00AB2ABC" w:rsidP="00760272">
      <w:pPr>
        <w:tabs>
          <w:tab w:val="left" w:pos="0"/>
        </w:tabs>
        <w:autoSpaceDE w:val="0"/>
        <w:autoSpaceDN w:val="0"/>
        <w:adjustRightInd w:val="0"/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>C)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Serbest Cumhuriyet Fırkası</w:t>
      </w:r>
    </w:p>
    <w:p w14:paraId="04BE59D2" w14:textId="7188BDCB" w:rsidR="00D9526F" w:rsidRPr="00E01306" w:rsidRDefault="00AB2ABC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>D)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Demokrat Parti</w:t>
      </w:r>
    </w:p>
    <w:p w14:paraId="13AA3002" w14:textId="6D837BF3" w:rsidR="00760272" w:rsidRDefault="00760272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</w:p>
    <w:p w14:paraId="6836FBBB" w14:textId="77777777" w:rsidR="000128C9" w:rsidRPr="00E01306" w:rsidRDefault="000128C9" w:rsidP="00760272">
      <w:pPr>
        <w:tabs>
          <w:tab w:val="left" w:pos="0"/>
        </w:tabs>
        <w:spacing w:line="276" w:lineRule="auto"/>
        <w:ind w:right="95"/>
        <w:rPr>
          <w:rFonts w:ascii="Segoe UI" w:hAnsi="Segoe UI" w:cs="Segoe UI"/>
          <w:noProof w:val="0"/>
          <w:sz w:val="20"/>
          <w:lang w:eastAsia="tr-TR"/>
        </w:rPr>
      </w:pPr>
    </w:p>
    <w:p w14:paraId="15887095" w14:textId="77777777" w:rsidR="00AA7F2A" w:rsidRPr="00E01306" w:rsidRDefault="009808A0" w:rsidP="00760272">
      <w:pPr>
        <w:spacing w:line="276" w:lineRule="auto"/>
        <w:ind w:left="284" w:hanging="284"/>
        <w:rPr>
          <w:rFonts w:ascii="Segoe UI" w:hAnsi="Segoe UI" w:cs="Segoe UI"/>
          <w:b/>
          <w:sz w:val="20"/>
        </w:rPr>
      </w:pPr>
      <w:r w:rsidRPr="00E01306">
        <w:rPr>
          <w:rFonts w:ascii="Segoe UI" w:hAnsi="Segoe UI" w:cs="Segoe UI"/>
          <w:b/>
          <w:sz w:val="20"/>
          <w:highlight w:val="green"/>
          <w:lang w:eastAsia="tr-TR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CB0AA56" wp14:editId="1461A856">
                <wp:simplePos x="0" y="0"/>
                <wp:positionH relativeFrom="column">
                  <wp:posOffset>-3810</wp:posOffset>
                </wp:positionH>
                <wp:positionV relativeFrom="paragraph">
                  <wp:posOffset>56515</wp:posOffset>
                </wp:positionV>
                <wp:extent cx="3278505" cy="1177556"/>
                <wp:effectExtent l="0" t="19050" r="36195" b="60960"/>
                <wp:wrapNone/>
                <wp:docPr id="129050" name="Grup 1290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78505" cy="1177556"/>
                          <a:chOff x="443" y="8511"/>
                          <a:chExt cx="5539" cy="1429"/>
                        </a:xfrm>
                      </wpg:grpSpPr>
                      <wps:wsp>
                        <wps:cNvPr id="129051" name="AutoShape 18"/>
                        <wps:cNvSpPr>
                          <a:spLocks noChangeArrowheads="1"/>
                        </wps:cNvSpPr>
                        <wps:spPr bwMode="auto">
                          <a:xfrm>
                            <a:off x="845" y="8511"/>
                            <a:ext cx="4587" cy="44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63500" cmpd="thickThin">
                            <a:solidFill>
                              <a:srgbClr val="8064A2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AE48C23" w14:textId="77777777" w:rsidR="00AA7F2A" w:rsidRPr="00760272" w:rsidRDefault="00AA7F2A" w:rsidP="00AA7F2A">
                              <w:pPr>
                                <w:rPr>
                                  <w:rFonts w:ascii="Segoe UI" w:hAnsi="Segoe UI" w:cs="Segoe UI"/>
                                  <w:b/>
                                  <w:sz w:val="20"/>
                                  <w:szCs w:val="22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b/>
                                  <w:sz w:val="20"/>
                                  <w:szCs w:val="22"/>
                                </w:rPr>
                                <w:t>Atatürk Dönemi Dış Politika Gelişmeleri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52" name="AutoShape 19"/>
                        <wps:cNvSpPr>
                          <a:spLocks noChangeArrowheads="1"/>
                        </wps:cNvSpPr>
                        <wps:spPr bwMode="auto">
                          <a:xfrm>
                            <a:off x="443" y="9150"/>
                            <a:ext cx="1448" cy="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59278A64" w14:textId="77777777" w:rsidR="00AA7F2A" w:rsidRPr="00760272" w:rsidRDefault="00AA7F2A" w:rsidP="00AA7F2A">
                              <w:pPr>
                                <w:jc w:val="center"/>
                                <w:rPr>
                                  <w:rFonts w:ascii="Segoe UI" w:hAnsi="Segoe UI" w:cs="Segoe UI"/>
                                  <w:sz w:val="20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b/>
                                  <w:sz w:val="20"/>
                                </w:rPr>
                                <w:t xml:space="preserve"> I.</w:t>
                              </w:r>
                            </w:p>
                            <w:p w14:paraId="5CF50A99" w14:textId="77777777" w:rsidR="00AA7F2A" w:rsidRPr="00760272" w:rsidRDefault="00AA7F2A" w:rsidP="00AA7F2A">
                              <w:pPr>
                                <w:jc w:val="center"/>
                                <w:rPr>
                                  <w:rFonts w:ascii="Segoe UI" w:hAnsi="Segoe UI" w:cs="Segoe UI"/>
                                  <w:sz w:val="20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sz w:val="20"/>
                                </w:rPr>
                                <w:t>Musul</w:t>
                              </w:r>
                            </w:p>
                            <w:p w14:paraId="3FA47B7B" w14:textId="77777777" w:rsidR="00AA7F2A" w:rsidRPr="00760272" w:rsidRDefault="00AA7F2A" w:rsidP="00AA7F2A">
                              <w:pPr>
                                <w:jc w:val="center"/>
                                <w:rPr>
                                  <w:rFonts w:ascii="Segoe UI" w:hAnsi="Segoe UI" w:cs="Segoe UI"/>
                                  <w:sz w:val="20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sz w:val="20"/>
                                </w:rPr>
                                <w:t>Sorunu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53" name="AutoShape 20"/>
                        <wps:cNvSpPr>
                          <a:spLocks noChangeArrowheads="1"/>
                        </wps:cNvSpPr>
                        <wps:spPr bwMode="auto">
                          <a:xfrm>
                            <a:off x="2464" y="9138"/>
                            <a:ext cx="1448" cy="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439DBE52" w14:textId="77777777" w:rsidR="00AA7F2A" w:rsidRPr="00760272" w:rsidRDefault="00AA7F2A" w:rsidP="00AA7F2A">
                              <w:pPr>
                                <w:jc w:val="center"/>
                                <w:rPr>
                                  <w:rFonts w:ascii="Segoe UI" w:hAnsi="Segoe UI" w:cs="Segoe UI"/>
                                  <w:sz w:val="20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b/>
                                  <w:sz w:val="20"/>
                                </w:rPr>
                                <w:t>II.</w:t>
                              </w:r>
                              <w:r w:rsidRPr="00760272">
                                <w:rPr>
                                  <w:rFonts w:ascii="Segoe UI" w:hAnsi="Segoe UI" w:cs="Segoe UI"/>
                                  <w:sz w:val="20"/>
                                </w:rPr>
                                <w:t xml:space="preserve">  Boğazlar Sorunu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54" name="AutoShape 21"/>
                        <wps:cNvSpPr>
                          <a:spLocks noChangeArrowheads="1"/>
                        </wps:cNvSpPr>
                        <wps:spPr bwMode="auto">
                          <a:xfrm>
                            <a:off x="4534" y="9114"/>
                            <a:ext cx="1448" cy="79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CCC0D9"/>
                              </a:gs>
                            </a:gsLst>
                            <a:lin ang="5400000" scaled="1"/>
                          </a:gradFill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3F3151">
                                <a:alpha val="50000"/>
                              </a:srgbClr>
                            </a:outerShdw>
                          </a:effectLst>
                        </wps:spPr>
                        <wps:txbx>
                          <w:txbxContent>
                            <w:p w14:paraId="7CE393CB" w14:textId="77777777" w:rsidR="00AA7F2A" w:rsidRPr="009616EE" w:rsidRDefault="00AA7F2A" w:rsidP="00AA7F2A">
                              <w:pPr>
                                <w:jc w:val="center"/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</w:pPr>
                              <w:r w:rsidRPr="00760272">
                                <w:rPr>
                                  <w:rFonts w:ascii="Segoe UI" w:hAnsi="Segoe UI" w:cs="Segoe UI"/>
                                  <w:b/>
                                  <w:sz w:val="20"/>
                                </w:rPr>
                                <w:t xml:space="preserve">III. </w:t>
                              </w:r>
                              <w:r w:rsidRPr="00760272">
                                <w:rPr>
                                  <w:rFonts w:ascii="Segoe UI" w:hAnsi="Segoe UI" w:cs="Segoe UI"/>
                                  <w:sz w:val="20"/>
                                </w:rPr>
                                <w:t>Yabancı Okullar</w:t>
                              </w:r>
                              <w:r w:rsidRPr="009616EE">
                                <w:rPr>
                                  <w:rFonts w:ascii="Comic Sans MS" w:hAnsi="Comic Sans MS"/>
                                  <w:sz w:val="18"/>
                                  <w:szCs w:val="18"/>
                                </w:rPr>
                                <w:t xml:space="preserve"> Sorunu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9055" name="AutoShape 22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650" y="8861"/>
                            <a:ext cx="650" cy="383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7200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7200 0"/>
                              <a:gd name="G7" fmla="*/ G6 1 2"/>
                              <a:gd name="G8" fmla="*/ 18514 2 1"/>
                              <a:gd name="G9" fmla="+- G8 0 21600"/>
                              <a:gd name="G10" fmla="*/ 21600 G0 G1"/>
                              <a:gd name="G11" fmla="*/ 21600 G4 G1"/>
                              <a:gd name="G12" fmla="*/ 21600 G5 G1"/>
                              <a:gd name="G13" fmla="*/ 21600 G7 G1"/>
                              <a:gd name="G14" fmla="*/ 18514 1 2"/>
                              <a:gd name="G15" fmla="+- G5 0 G4"/>
                              <a:gd name="G16" fmla="+- G0 0 G4"/>
                              <a:gd name="G17" fmla="*/ G2 G15 G16"/>
                              <a:gd name="T0" fmla="*/ 15429 w 21600"/>
                              <a:gd name="T1" fmla="*/ 0 h 21600"/>
                              <a:gd name="T2" fmla="*/ 9257 w 21600"/>
                              <a:gd name="T3" fmla="*/ 7200 h 21600"/>
                              <a:gd name="T4" fmla="*/ 0 w 21600"/>
                              <a:gd name="T5" fmla="*/ 18001 h 21600"/>
                              <a:gd name="T6" fmla="*/ 9257 w 21600"/>
                              <a:gd name="T7" fmla="*/ 21600 h 21600"/>
                              <a:gd name="T8" fmla="*/ 18514 w 21600"/>
                              <a:gd name="T9" fmla="*/ 15000 h 21600"/>
                              <a:gd name="T10" fmla="*/ 21600 w 21600"/>
                              <a:gd name="T11" fmla="*/ 7200 h 21600"/>
                              <a:gd name="T12" fmla="*/ 17694720 60000 65536"/>
                              <a:gd name="T13" fmla="*/ 11796480 60000 65536"/>
                              <a:gd name="T14" fmla="*/ 11796480 60000 65536"/>
                              <a:gd name="T15" fmla="*/ 5898240 60000 65536"/>
                              <a:gd name="T16" fmla="*/ 0 60000 65536"/>
                              <a:gd name="T17" fmla="*/ 0 60000 65536"/>
                              <a:gd name="T18" fmla="*/ 0 w 21600"/>
                              <a:gd name="T19" fmla="*/ G12 h 21600"/>
                              <a:gd name="T20" fmla="*/ G1 w 21600"/>
                              <a:gd name="T21" fmla="*/ 21600 h 21600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7200"/>
                                </a:lnTo>
                                <a:lnTo>
                                  <a:pt x="12343" y="7200"/>
                                </a:lnTo>
                                <a:lnTo>
                                  <a:pt x="12343" y="14400"/>
                                </a:lnTo>
                                <a:lnTo>
                                  <a:pt x="0" y="14400"/>
                                </a:lnTo>
                                <a:lnTo>
                                  <a:pt x="0" y="21600"/>
                                </a:lnTo>
                                <a:lnTo>
                                  <a:pt x="18514" y="21600"/>
                                </a:lnTo>
                                <a:lnTo>
                                  <a:pt x="18514" y="7200"/>
                                </a:lnTo>
                                <a:lnTo>
                                  <a:pt x="21600" y="7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0" name="AutoShape 23"/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5020" y="8823"/>
                            <a:ext cx="650" cy="383"/>
                          </a:xfrm>
                          <a:custGeom>
                            <a:avLst/>
                            <a:gdLst>
                              <a:gd name="G0" fmla="+- 9257 0 0"/>
                              <a:gd name="G1" fmla="+- 18514 0 0"/>
                              <a:gd name="G2" fmla="+- 7200 0 0"/>
                              <a:gd name="G3" fmla="*/ 9257 1 2"/>
                              <a:gd name="G4" fmla="+- G3 10800 0"/>
                              <a:gd name="G5" fmla="+- 21600 9257 18514"/>
                              <a:gd name="G6" fmla="+- 18514 7200 0"/>
                              <a:gd name="G7" fmla="*/ G6 1 2"/>
                              <a:gd name="G8" fmla="*/ 18514 2 1"/>
                              <a:gd name="G9" fmla="+- G8 0 21600"/>
                              <a:gd name="G10" fmla="*/ 21600 G0 G1"/>
                              <a:gd name="G11" fmla="*/ 21600 G4 G1"/>
                              <a:gd name="G12" fmla="*/ 21600 G5 G1"/>
                              <a:gd name="G13" fmla="*/ 21600 G7 G1"/>
                              <a:gd name="G14" fmla="*/ 18514 1 2"/>
                              <a:gd name="G15" fmla="+- G5 0 G4"/>
                              <a:gd name="G16" fmla="+- G0 0 G4"/>
                              <a:gd name="G17" fmla="*/ G2 G15 G16"/>
                              <a:gd name="T0" fmla="*/ 15429 w 21600"/>
                              <a:gd name="T1" fmla="*/ 0 h 21600"/>
                              <a:gd name="T2" fmla="*/ 9257 w 21600"/>
                              <a:gd name="T3" fmla="*/ 7200 h 21600"/>
                              <a:gd name="T4" fmla="*/ 0 w 21600"/>
                              <a:gd name="T5" fmla="*/ 18001 h 21600"/>
                              <a:gd name="T6" fmla="*/ 9257 w 21600"/>
                              <a:gd name="T7" fmla="*/ 21600 h 21600"/>
                              <a:gd name="T8" fmla="*/ 18514 w 21600"/>
                              <a:gd name="T9" fmla="*/ 15000 h 21600"/>
                              <a:gd name="T10" fmla="*/ 21600 w 21600"/>
                              <a:gd name="T11" fmla="*/ 7200 h 21600"/>
                              <a:gd name="T12" fmla="*/ 17694720 60000 65536"/>
                              <a:gd name="T13" fmla="*/ 11796480 60000 65536"/>
                              <a:gd name="T14" fmla="*/ 11796480 60000 65536"/>
                              <a:gd name="T15" fmla="*/ 5898240 60000 65536"/>
                              <a:gd name="T16" fmla="*/ 0 60000 65536"/>
                              <a:gd name="T17" fmla="*/ 0 60000 65536"/>
                              <a:gd name="T18" fmla="*/ 0 w 21600"/>
                              <a:gd name="T19" fmla="*/ G12 h 21600"/>
                              <a:gd name="T20" fmla="*/ G1 w 21600"/>
                              <a:gd name="T21" fmla="*/ 21600 h 21600"/>
                            </a:gdLst>
                            <a:ahLst/>
                            <a:cxnLst>
                              <a:cxn ang="T12">
                                <a:pos x="T0" y="T1"/>
                              </a:cxn>
                              <a:cxn ang="T13">
                                <a:pos x="T2" y="T3"/>
                              </a:cxn>
                              <a:cxn ang="T14">
                                <a:pos x="T4" y="T5"/>
                              </a:cxn>
                              <a:cxn ang="T15">
                                <a:pos x="T6" y="T7"/>
                              </a:cxn>
                              <a:cxn ang="T16">
                                <a:pos x="T8" y="T9"/>
                              </a:cxn>
                              <a:cxn ang="T17">
                                <a:pos x="T10" y="T11"/>
                              </a:cxn>
                            </a:cxnLst>
                            <a:rect l="T18" t="T19" r="T20" b="T21"/>
                            <a:pathLst>
                              <a:path w="21600" h="21600">
                                <a:moveTo>
                                  <a:pt x="15429" y="0"/>
                                </a:moveTo>
                                <a:lnTo>
                                  <a:pt x="9257" y="7200"/>
                                </a:lnTo>
                                <a:lnTo>
                                  <a:pt x="12343" y="7200"/>
                                </a:lnTo>
                                <a:lnTo>
                                  <a:pt x="12343" y="14400"/>
                                </a:lnTo>
                                <a:lnTo>
                                  <a:pt x="0" y="14400"/>
                                </a:lnTo>
                                <a:lnTo>
                                  <a:pt x="0" y="21600"/>
                                </a:lnTo>
                                <a:lnTo>
                                  <a:pt x="18514" y="21600"/>
                                </a:lnTo>
                                <a:lnTo>
                                  <a:pt x="18514" y="7200"/>
                                </a:lnTo>
                                <a:lnTo>
                                  <a:pt x="21600" y="7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311" name="AutoShape 24">
                          <a:hlinkClick r:id="rId9"/>
                        </wps:cNvPr>
                        <wps:cNvSpPr>
                          <a:spLocks noChangeArrowheads="1"/>
                        </wps:cNvSpPr>
                        <wps:spPr bwMode="auto">
                          <a:xfrm>
                            <a:off x="3065" y="8907"/>
                            <a:ext cx="268" cy="291"/>
                          </a:xfrm>
                          <a:prstGeom prst="downArrow">
                            <a:avLst>
                              <a:gd name="adj1" fmla="val 50000"/>
                              <a:gd name="adj2" fmla="val 27146"/>
                            </a:avLst>
                          </a:prstGeom>
                          <a:solidFill>
                            <a:srgbClr val="000000"/>
                          </a:solidFill>
                          <a:ln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outerShdw dist="28398" dir="3806097" algn="ctr" rotWithShape="0">
                              <a:srgbClr val="7F7F7F">
                                <a:alpha val="50000"/>
                              </a:srgbClr>
                            </a:outerShdw>
                          </a:effec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B0AA56" id="Grup 129050" o:spid="_x0000_s1040" style="position:absolute;left:0;text-align:left;margin-left:-.3pt;margin-top:4.45pt;width:258.15pt;height:92.7pt;z-index:251670528;mso-position-horizontal-relative:text;mso-position-vertical-relative:text" coordorigin="443,8511" coordsize="5539,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">
                <v:roundrect id="AutoShape 18" o:spid="_x0000_s1041" style="position:absolute;left:845;top:8511;width:4587;height:444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" strokecolor="#8064a2" strokeweight="5pt">
                  <v:stroke linestyle="thickThin"/>
                  <v:shadow color="#868686"/>
                  <v:textbox>
                    <w:txbxContent>
                      <w:p w14:paraId="0AE48C23" w14:textId="77777777" w:rsidR="00AA7F2A" w:rsidRPr="00760272" w:rsidRDefault="00AA7F2A" w:rsidP="00AA7F2A">
                        <w:pPr>
                          <w:rPr>
                            <w:rFonts w:ascii="Segoe UI" w:hAnsi="Segoe UI" w:cs="Segoe UI"/>
                            <w:b/>
                            <w:sz w:val="20"/>
                            <w:szCs w:val="22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b/>
                            <w:sz w:val="20"/>
                            <w:szCs w:val="22"/>
                          </w:rPr>
                          <w:t>Atatürk Dönemi Dış Politika Gelişmeleri</w:t>
                        </w:r>
                      </w:p>
                    </w:txbxContent>
                  </v:textbox>
                </v:roundrect>
                <v:roundrect id="AutoShape 19" o:spid="_x0000_s1042" style="position:absolute;left:443;top:9150;width:1448;height:7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" strokeweight="1pt">
                  <v:fill color2="#ccc0d9" focus="100%" type="gradient"/>
                  <v:shadow on="t" color="#3f3151" opacity=".5" offset="1pt"/>
                  <v:textbox>
                    <w:txbxContent>
                      <w:p w14:paraId="59278A64" w14:textId="77777777" w:rsidR="00AA7F2A" w:rsidRPr="00760272" w:rsidRDefault="00AA7F2A" w:rsidP="00AA7F2A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b/>
                            <w:sz w:val="20"/>
                          </w:rPr>
                          <w:t xml:space="preserve"> I.</w:t>
                        </w:r>
                      </w:p>
                      <w:p w14:paraId="5CF50A99" w14:textId="77777777" w:rsidR="00AA7F2A" w:rsidRPr="00760272" w:rsidRDefault="00AA7F2A" w:rsidP="00AA7F2A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sz w:val="20"/>
                          </w:rPr>
                          <w:t>Musul</w:t>
                        </w:r>
                      </w:p>
                      <w:p w14:paraId="3FA47B7B" w14:textId="77777777" w:rsidR="00AA7F2A" w:rsidRPr="00760272" w:rsidRDefault="00AA7F2A" w:rsidP="00AA7F2A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sz w:val="20"/>
                          </w:rPr>
                          <w:t>Sorunu</w:t>
                        </w:r>
                      </w:p>
                    </w:txbxContent>
                  </v:textbox>
                </v:roundrect>
                <v:roundrect id="AutoShape 20" o:spid="_x0000_s1043" style="position:absolute;left:2464;top:9138;width:1448;height:7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" strokeweight="1pt">
                  <v:fill color2="#ccc0d9" focus="100%" type="gradient"/>
                  <v:shadow on="t" color="#3f3151" opacity=".5" offset="1pt"/>
                  <v:textbox>
                    <w:txbxContent>
                      <w:p w14:paraId="439DBE52" w14:textId="77777777" w:rsidR="00AA7F2A" w:rsidRPr="00760272" w:rsidRDefault="00AA7F2A" w:rsidP="00AA7F2A">
                        <w:pPr>
                          <w:jc w:val="center"/>
                          <w:rPr>
                            <w:rFonts w:ascii="Segoe UI" w:hAnsi="Segoe UI" w:cs="Segoe UI"/>
                            <w:sz w:val="20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b/>
                            <w:sz w:val="20"/>
                          </w:rPr>
                          <w:t>II.</w:t>
                        </w:r>
                        <w:r w:rsidRPr="00760272">
                          <w:rPr>
                            <w:rFonts w:ascii="Segoe UI" w:hAnsi="Segoe UI" w:cs="Segoe UI"/>
                            <w:sz w:val="20"/>
                          </w:rPr>
                          <w:t xml:space="preserve">  Boğazlar Sorunu</w:t>
                        </w:r>
                      </w:p>
                    </w:txbxContent>
                  </v:textbox>
                </v:roundrect>
                <v:roundrect id="AutoShape 21" o:spid="_x0000_s1044" style="position:absolute;left:4534;top:9114;width:1448;height:79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" strokeweight="1pt">
                  <v:fill color2="#ccc0d9" focus="100%" type="gradient"/>
                  <v:shadow on="t" color="#3f3151" opacity=".5" offset="1pt"/>
                  <v:textbox>
                    <w:txbxContent>
                      <w:p w14:paraId="7CE393CB" w14:textId="77777777" w:rsidR="00AA7F2A" w:rsidRPr="009616EE" w:rsidRDefault="00AA7F2A" w:rsidP="00AA7F2A">
                        <w:pPr>
                          <w:jc w:val="center"/>
                          <w:rPr>
                            <w:rFonts w:ascii="Comic Sans MS" w:hAnsi="Comic Sans MS"/>
                            <w:sz w:val="18"/>
                            <w:szCs w:val="18"/>
                          </w:rPr>
                        </w:pPr>
                        <w:r w:rsidRPr="00760272">
                          <w:rPr>
                            <w:rFonts w:ascii="Segoe UI" w:hAnsi="Segoe UI" w:cs="Segoe UI"/>
                            <w:b/>
                            <w:sz w:val="20"/>
                          </w:rPr>
                          <w:t xml:space="preserve">III. </w:t>
                        </w:r>
                        <w:r w:rsidRPr="00760272">
                          <w:rPr>
                            <w:rFonts w:ascii="Segoe UI" w:hAnsi="Segoe UI" w:cs="Segoe UI"/>
                            <w:sz w:val="20"/>
                          </w:rPr>
                          <w:t>Yabancı Okullar</w:t>
                        </w:r>
                        <w:r w:rsidRPr="009616EE">
                          <w:rPr>
                            <w:rFonts w:ascii="Comic Sans MS" w:hAnsi="Comic Sans MS"/>
                            <w:sz w:val="18"/>
                            <w:szCs w:val="18"/>
                          </w:rPr>
                          <w:t xml:space="preserve"> Sorunu</w:t>
                        </w:r>
                      </w:p>
                    </w:txbxContent>
                  </v:textbox>
                </v:roundrect>
                <v:shape id="AutoShape 22" o:spid="_x0000_s1045" style="position:absolute;left:650;top:8861;width:650;height:383;rotation:180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" path="m15429,l9257,7200r3086,l12343,14400,,14400r,7200l18514,21600r,-14400l21600,7200,15429,xe" fillcolor="black" strokecolor="#f2f2f2" strokeweight="3pt">
                  <v:stroke joinstyle="miter"/>
                  <v:shadow on="t" color="#7f7f7f" opacity=".5" offset="1pt"/>
                  <v:path o:connecttype="custom" o:connectlocs="464,0;279,128;0,319;279,383;557,266;650,128" o:connectangles="270,180,180,90,0,0" textboxrect="0,14381,18510,21600"/>
                </v:shape>
                <v:shape id="AutoShape 23" o:spid="_x0000_s1046" style="position:absolute;left:5020;top:8823;width:650;height:383;rotation:180;flip:x;visibility:visible;mso-wrap-style:square;v-text-anchor:top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" path="m15429,l9257,7200r3086,l12343,14400,,14400r,7200l18514,21600r,-14400l21600,7200,15429,xe" fillcolor="black" strokecolor="#f2f2f2" strokeweight="3pt">
                  <v:stroke joinstyle="miter"/>
                  <v:shadow on="t" color="#7f7f7f" opacity=".5" offset="1pt"/>
                  <v:path o:connecttype="custom" o:connectlocs="464,0;279,128;0,319;279,383;557,266;650,128" o:connectangles="270,180,180,90,0,0" textboxrect="0,14381,18510,21600"/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24" o:spid="_x0000_s1047" type="#_x0000_t67" href="https://www.sorubak.com/sinav/" style="position:absolute;left:3065;top:8907;width:268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" o:button="t" fillcolor="black" strokecolor="#f2f2f2" strokeweight="3pt">
                  <v:fill o:detectmouseclick="t"/>
                  <v:shadow on="t" color="#7f7f7f" opacity=".5" offset="1pt"/>
                </v:shape>
              </v:group>
            </w:pict>
          </mc:Fallback>
        </mc:AlternateContent>
      </w:r>
      <w:r w:rsidR="005227FC" w:rsidRPr="00E01306">
        <w:rPr>
          <w:rFonts w:ascii="Segoe UI" w:hAnsi="Segoe UI" w:cs="Segoe UI"/>
          <w:b/>
          <w:sz w:val="20"/>
          <w:highlight w:val="green"/>
        </w:rPr>
        <w:t>7-</w:t>
      </w:r>
      <w:r w:rsidR="00AA7F2A" w:rsidRPr="00E01306">
        <w:rPr>
          <w:rFonts w:ascii="Segoe UI" w:hAnsi="Segoe UI" w:cs="Segoe UI"/>
          <w:b/>
          <w:sz w:val="20"/>
          <w:highlight w:val="green"/>
        </w:rPr>
        <w:t>)</w:t>
      </w:r>
    </w:p>
    <w:p w14:paraId="2E53CCD0" w14:textId="77777777" w:rsidR="00AA7F2A" w:rsidRPr="00E01306" w:rsidRDefault="00AA7F2A" w:rsidP="00760272">
      <w:pPr>
        <w:spacing w:line="276" w:lineRule="auto"/>
        <w:rPr>
          <w:rFonts w:ascii="Segoe UI" w:hAnsi="Segoe UI" w:cs="Segoe UI"/>
          <w:b/>
          <w:sz w:val="20"/>
        </w:rPr>
      </w:pPr>
    </w:p>
    <w:p w14:paraId="5FE50261" w14:textId="77777777" w:rsidR="00AA7F2A" w:rsidRPr="00E01306" w:rsidRDefault="00AA7F2A" w:rsidP="00760272">
      <w:pPr>
        <w:spacing w:line="276" w:lineRule="auto"/>
        <w:ind w:left="284" w:hanging="284"/>
        <w:rPr>
          <w:rFonts w:ascii="Segoe UI" w:hAnsi="Segoe UI" w:cs="Segoe UI"/>
          <w:b/>
          <w:sz w:val="20"/>
        </w:rPr>
      </w:pPr>
    </w:p>
    <w:p w14:paraId="6F9933A1" w14:textId="77777777" w:rsidR="00AA7F2A" w:rsidRPr="00E01306" w:rsidRDefault="00AA7F2A" w:rsidP="00760272">
      <w:pPr>
        <w:spacing w:line="276" w:lineRule="auto"/>
        <w:ind w:left="284" w:hanging="284"/>
        <w:rPr>
          <w:rFonts w:ascii="Segoe UI" w:hAnsi="Segoe UI" w:cs="Segoe UI"/>
          <w:sz w:val="20"/>
        </w:rPr>
      </w:pPr>
    </w:p>
    <w:p w14:paraId="635E9302" w14:textId="77777777" w:rsidR="00AA7F2A" w:rsidRPr="00E01306" w:rsidRDefault="00AA7F2A" w:rsidP="00760272">
      <w:pPr>
        <w:spacing w:line="276" w:lineRule="auto"/>
        <w:ind w:left="284" w:hanging="284"/>
        <w:rPr>
          <w:rFonts w:ascii="Segoe UI" w:hAnsi="Segoe UI" w:cs="Segoe UI"/>
          <w:sz w:val="20"/>
        </w:rPr>
      </w:pPr>
    </w:p>
    <w:p w14:paraId="3E3AA6BE" w14:textId="77777777" w:rsidR="00AA7F2A" w:rsidRPr="00E01306" w:rsidRDefault="00AA7F2A" w:rsidP="00760272">
      <w:pPr>
        <w:spacing w:line="276" w:lineRule="auto"/>
        <w:ind w:left="284" w:hanging="284"/>
        <w:rPr>
          <w:rFonts w:ascii="Segoe UI" w:hAnsi="Segoe UI" w:cs="Segoe UI"/>
          <w:sz w:val="20"/>
        </w:rPr>
      </w:pPr>
    </w:p>
    <w:p w14:paraId="1CEBBBFD" w14:textId="77777777" w:rsidR="009808A0" w:rsidRPr="00E01306" w:rsidRDefault="009808A0" w:rsidP="00760272">
      <w:pPr>
        <w:spacing w:line="276" w:lineRule="auto"/>
        <w:jc w:val="both"/>
        <w:rPr>
          <w:rFonts w:ascii="Segoe UI" w:hAnsi="Segoe UI" w:cs="Segoe UI"/>
          <w:sz w:val="20"/>
        </w:rPr>
      </w:pPr>
    </w:p>
    <w:p w14:paraId="1A978BA4" w14:textId="77777777" w:rsidR="00AA7F2A" w:rsidRPr="00E01306" w:rsidRDefault="00AA7F2A" w:rsidP="00760272">
      <w:pPr>
        <w:spacing w:line="276" w:lineRule="auto"/>
        <w:jc w:val="both"/>
        <w:rPr>
          <w:rFonts w:ascii="Segoe UI" w:hAnsi="Segoe UI" w:cs="Segoe UI"/>
          <w:b/>
          <w:sz w:val="20"/>
        </w:rPr>
      </w:pPr>
      <w:r w:rsidRPr="00E01306">
        <w:rPr>
          <w:rFonts w:ascii="Segoe UI" w:hAnsi="Segoe UI" w:cs="Segoe UI"/>
          <w:b/>
          <w:sz w:val="20"/>
        </w:rPr>
        <w:t>Yukarıda verilen dış politika ile ilgili gelişmelerden hangisi veya hangileri sonuç bakımından Türkiye için olumsuz çözümlenmiştir?</w:t>
      </w:r>
    </w:p>
    <w:p w14:paraId="322A06CF" w14:textId="77777777" w:rsidR="00333720" w:rsidRPr="00E01306" w:rsidRDefault="00AA7F2A" w:rsidP="00760272">
      <w:pPr>
        <w:spacing w:line="276" w:lineRule="auto"/>
        <w:jc w:val="both"/>
        <w:rPr>
          <w:rFonts w:ascii="Segoe UI" w:hAnsi="Segoe UI" w:cs="Segoe UI"/>
          <w:b/>
          <w:sz w:val="20"/>
        </w:rPr>
      </w:pPr>
      <w:r w:rsidRPr="00E01306">
        <w:rPr>
          <w:rFonts w:ascii="Segoe UI" w:hAnsi="Segoe UI" w:cs="Segoe UI"/>
          <w:b/>
          <w:sz w:val="20"/>
        </w:rPr>
        <w:t xml:space="preserve">A) </w:t>
      </w:r>
      <w:r w:rsidRPr="00E01306">
        <w:rPr>
          <w:rFonts w:ascii="Segoe UI" w:hAnsi="Segoe UI" w:cs="Segoe UI"/>
          <w:sz w:val="20"/>
        </w:rPr>
        <w:t>Yalnız I</w:t>
      </w:r>
      <w:r w:rsidRPr="00E01306">
        <w:rPr>
          <w:rFonts w:ascii="Segoe UI" w:hAnsi="Segoe UI" w:cs="Segoe UI"/>
          <w:sz w:val="20"/>
        </w:rPr>
        <w:tab/>
      </w:r>
      <w:r w:rsidRPr="00E01306">
        <w:rPr>
          <w:rFonts w:ascii="Segoe UI" w:hAnsi="Segoe UI" w:cs="Segoe UI"/>
          <w:b/>
          <w:sz w:val="20"/>
        </w:rPr>
        <w:tab/>
      </w:r>
      <w:r w:rsidR="005210AB" w:rsidRPr="00E01306">
        <w:rPr>
          <w:rFonts w:ascii="Segoe UI" w:hAnsi="Segoe UI" w:cs="Segoe UI"/>
          <w:b/>
          <w:sz w:val="20"/>
        </w:rPr>
        <w:t xml:space="preserve">   </w:t>
      </w:r>
      <w:r w:rsidR="00333720" w:rsidRPr="00E01306">
        <w:rPr>
          <w:rFonts w:ascii="Segoe UI" w:hAnsi="Segoe UI" w:cs="Segoe UI"/>
          <w:b/>
          <w:sz w:val="20"/>
        </w:rPr>
        <w:tab/>
      </w:r>
      <w:r w:rsidRPr="00E01306">
        <w:rPr>
          <w:rFonts w:ascii="Segoe UI" w:hAnsi="Segoe UI" w:cs="Segoe UI"/>
          <w:b/>
          <w:sz w:val="20"/>
        </w:rPr>
        <w:t xml:space="preserve">B) </w:t>
      </w:r>
      <w:r w:rsidRPr="00E01306">
        <w:rPr>
          <w:rFonts w:ascii="Segoe UI" w:hAnsi="Segoe UI" w:cs="Segoe UI"/>
          <w:sz w:val="20"/>
        </w:rPr>
        <w:t>Yalnız III</w:t>
      </w:r>
      <w:r w:rsidRPr="00E01306">
        <w:rPr>
          <w:rFonts w:ascii="Segoe UI" w:hAnsi="Segoe UI" w:cs="Segoe UI"/>
          <w:b/>
          <w:sz w:val="20"/>
        </w:rPr>
        <w:tab/>
      </w:r>
    </w:p>
    <w:p w14:paraId="0112C36A" w14:textId="305615A2" w:rsidR="00D9526F" w:rsidRPr="00E01306" w:rsidRDefault="00AA7F2A" w:rsidP="00E01306">
      <w:pPr>
        <w:spacing w:line="276" w:lineRule="auto"/>
        <w:jc w:val="both"/>
        <w:rPr>
          <w:rFonts w:ascii="Segoe UI" w:hAnsi="Segoe UI" w:cs="Segoe UI"/>
          <w:sz w:val="20"/>
        </w:rPr>
      </w:pPr>
      <w:r w:rsidRPr="00E01306">
        <w:rPr>
          <w:rFonts w:ascii="Segoe UI" w:hAnsi="Segoe UI" w:cs="Segoe UI"/>
          <w:b/>
          <w:sz w:val="20"/>
        </w:rPr>
        <w:t xml:space="preserve">C) </w:t>
      </w:r>
      <w:r w:rsidRPr="00E01306">
        <w:rPr>
          <w:rFonts w:ascii="Segoe UI" w:hAnsi="Segoe UI" w:cs="Segoe UI"/>
          <w:sz w:val="20"/>
        </w:rPr>
        <w:t xml:space="preserve">I  ve  II   </w:t>
      </w:r>
      <w:r w:rsidRPr="00E01306">
        <w:rPr>
          <w:rFonts w:ascii="Segoe UI" w:hAnsi="Segoe UI" w:cs="Segoe UI"/>
          <w:b/>
          <w:sz w:val="20"/>
        </w:rPr>
        <w:tab/>
      </w:r>
      <w:r w:rsidRPr="00E01306">
        <w:rPr>
          <w:rFonts w:ascii="Segoe UI" w:hAnsi="Segoe UI" w:cs="Segoe UI"/>
          <w:b/>
          <w:sz w:val="20"/>
        </w:rPr>
        <w:tab/>
      </w:r>
      <w:r w:rsidR="005210AB" w:rsidRPr="00E01306">
        <w:rPr>
          <w:rFonts w:ascii="Segoe UI" w:hAnsi="Segoe UI" w:cs="Segoe UI"/>
          <w:b/>
          <w:sz w:val="20"/>
        </w:rPr>
        <w:t xml:space="preserve">   </w:t>
      </w:r>
      <w:r w:rsidR="00333720" w:rsidRPr="00E01306">
        <w:rPr>
          <w:rFonts w:ascii="Segoe UI" w:hAnsi="Segoe UI" w:cs="Segoe UI"/>
          <w:b/>
          <w:sz w:val="20"/>
        </w:rPr>
        <w:tab/>
      </w:r>
      <w:r w:rsidRPr="00E01306">
        <w:rPr>
          <w:rFonts w:ascii="Segoe UI" w:hAnsi="Segoe UI" w:cs="Segoe UI"/>
          <w:b/>
          <w:sz w:val="20"/>
        </w:rPr>
        <w:t xml:space="preserve">D)  </w:t>
      </w:r>
      <w:r w:rsidRPr="00E01306">
        <w:rPr>
          <w:rFonts w:ascii="Segoe UI" w:hAnsi="Segoe UI" w:cs="Segoe UI"/>
          <w:sz w:val="20"/>
        </w:rPr>
        <w:t>I ve III</w:t>
      </w:r>
    </w:p>
    <w:p w14:paraId="41E337D0" w14:textId="206428DA" w:rsidR="00760272" w:rsidRDefault="00760272" w:rsidP="00760272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b/>
          <w:sz w:val="20"/>
          <w:lang w:eastAsia="tr-TR"/>
        </w:rPr>
      </w:pPr>
    </w:p>
    <w:p w14:paraId="3D7FE699" w14:textId="77777777" w:rsidR="000128C9" w:rsidRPr="00E01306" w:rsidRDefault="000128C9" w:rsidP="00760272">
      <w:pPr>
        <w:autoSpaceDE w:val="0"/>
        <w:autoSpaceDN w:val="0"/>
        <w:adjustRightInd w:val="0"/>
        <w:spacing w:line="276" w:lineRule="auto"/>
        <w:rPr>
          <w:rFonts w:ascii="Segoe UI" w:hAnsi="Segoe UI" w:cs="Segoe UI"/>
          <w:b/>
          <w:sz w:val="20"/>
          <w:lang w:eastAsia="tr-TR"/>
        </w:rPr>
      </w:pPr>
    </w:p>
    <w:p w14:paraId="2BC57C88" w14:textId="77777777" w:rsidR="00333720" w:rsidRPr="00E01306" w:rsidRDefault="005227FC" w:rsidP="00967B0B">
      <w:pPr>
        <w:autoSpaceDE w:val="0"/>
        <w:autoSpaceDN w:val="0"/>
        <w:adjustRightInd w:val="0"/>
        <w:spacing w:line="276" w:lineRule="auto"/>
        <w:ind w:right="-229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8-</w:t>
      </w:r>
      <w:r w:rsidR="00AB2AB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333720" w:rsidRPr="00E01306">
        <w:rPr>
          <w:rFonts w:ascii="Segoe UI" w:eastAsiaTheme="minorHAnsi" w:hAnsi="Segoe UI" w:cs="Segoe UI"/>
          <w:noProof w:val="0"/>
          <w:sz w:val="20"/>
        </w:rPr>
        <w:t xml:space="preserve"> “Toplu bir milleti istila etmek, darmadağınık bir milleti istila etmek gibi kolay değildir.”</w:t>
      </w:r>
      <w:r w:rsidR="00333720" w:rsidRPr="00E01306">
        <w:rPr>
          <w:rFonts w:ascii="Segoe UI" w:eastAsiaTheme="minorHAnsi" w:hAnsi="Segoe UI" w:cs="Segoe UI"/>
          <w:noProof w:val="0"/>
          <w:sz w:val="20"/>
        </w:rPr>
        <w:tab/>
      </w:r>
    </w:p>
    <w:p w14:paraId="2C88CA0A" w14:textId="1B692537" w:rsidR="00333720" w:rsidRPr="00333720" w:rsidRDefault="00333720" w:rsidP="00967B0B">
      <w:pPr>
        <w:autoSpaceDE w:val="0"/>
        <w:autoSpaceDN w:val="0"/>
        <w:adjustRightInd w:val="0"/>
        <w:spacing w:line="276" w:lineRule="auto"/>
        <w:ind w:right="-229"/>
        <w:jc w:val="both"/>
        <w:rPr>
          <w:rFonts w:ascii="Segoe UI" w:eastAsiaTheme="minorHAnsi" w:hAnsi="Segoe UI" w:cs="Segoe UI"/>
          <w:noProof w:val="0"/>
          <w:sz w:val="20"/>
        </w:rPr>
      </w:pPr>
      <w:r w:rsidRPr="00333720">
        <w:rPr>
          <w:rFonts w:ascii="Segoe UI" w:eastAsiaTheme="minorHAnsi" w:hAnsi="Segoe UI" w:cs="Segoe UI"/>
          <w:b/>
          <w:bCs/>
          <w:noProof w:val="0"/>
          <w:sz w:val="20"/>
        </w:rPr>
        <w:t>Atatürk bu sözü ile daha çok aşağıdakilerden hangisinin önemini vurgulamıştır?</w:t>
      </w:r>
    </w:p>
    <w:p w14:paraId="16BB9B08" w14:textId="2743A9EC" w:rsidR="00333720" w:rsidRPr="00333720" w:rsidRDefault="00333720" w:rsidP="00967B0B">
      <w:pPr>
        <w:autoSpaceDE w:val="0"/>
        <w:autoSpaceDN w:val="0"/>
        <w:adjustRightInd w:val="0"/>
        <w:spacing w:line="276" w:lineRule="auto"/>
        <w:ind w:right="-229"/>
        <w:jc w:val="both"/>
        <w:rPr>
          <w:rFonts w:ascii="Segoe UI" w:eastAsiaTheme="minorHAnsi" w:hAnsi="Segoe UI" w:cs="Segoe UI"/>
          <w:noProof w:val="0"/>
          <w:sz w:val="20"/>
        </w:rPr>
      </w:pPr>
      <w:r w:rsidRPr="00333720">
        <w:rPr>
          <w:rFonts w:ascii="Segoe UI" w:eastAsiaTheme="minorHAnsi" w:hAnsi="Segoe UI" w:cs="Segoe UI"/>
          <w:b/>
          <w:bCs/>
          <w:noProof w:val="0"/>
          <w:sz w:val="20"/>
        </w:rPr>
        <w:t>A)</w:t>
      </w:r>
      <w:r w:rsidRPr="00333720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967B0B" w:rsidRPr="00333720">
        <w:rPr>
          <w:rFonts w:ascii="Segoe UI" w:eastAsiaTheme="minorHAnsi" w:hAnsi="Segoe UI" w:cs="Segoe UI"/>
          <w:noProof w:val="0"/>
          <w:sz w:val="20"/>
        </w:rPr>
        <w:t>Millî birlik ve beraberliğin</w:t>
      </w:r>
      <w:r w:rsidRPr="00333720">
        <w:rPr>
          <w:rFonts w:ascii="Segoe UI" w:eastAsiaTheme="minorHAnsi" w:hAnsi="Segoe UI" w:cs="Segoe UI"/>
          <w:noProof w:val="0"/>
          <w:sz w:val="20"/>
        </w:rPr>
        <w:tab/>
      </w:r>
      <w:r w:rsidRPr="00333720">
        <w:rPr>
          <w:rFonts w:ascii="Segoe UI" w:eastAsiaTheme="minorHAnsi" w:hAnsi="Segoe UI" w:cs="Segoe UI"/>
          <w:b/>
          <w:bCs/>
          <w:noProof w:val="0"/>
          <w:sz w:val="20"/>
        </w:rPr>
        <w:t>B)</w:t>
      </w:r>
      <w:r w:rsidRPr="00333720">
        <w:rPr>
          <w:rFonts w:ascii="Segoe UI" w:eastAsiaTheme="minorHAnsi" w:hAnsi="Segoe UI" w:cs="Segoe UI"/>
          <w:noProof w:val="0"/>
          <w:sz w:val="20"/>
        </w:rPr>
        <w:t xml:space="preserve"> Millî eğitimin</w:t>
      </w:r>
    </w:p>
    <w:p w14:paraId="71384996" w14:textId="2A7581E0" w:rsidR="005210AB" w:rsidRPr="00E01306" w:rsidRDefault="00333720" w:rsidP="00E01306">
      <w:pPr>
        <w:autoSpaceDE w:val="0"/>
        <w:autoSpaceDN w:val="0"/>
        <w:adjustRightInd w:val="0"/>
        <w:spacing w:line="276" w:lineRule="auto"/>
        <w:ind w:right="-229"/>
        <w:jc w:val="both"/>
        <w:rPr>
          <w:rFonts w:ascii="Segoe UI" w:eastAsiaTheme="minorHAnsi" w:hAnsi="Segoe UI" w:cs="Segoe UI"/>
          <w:noProof w:val="0"/>
          <w:sz w:val="20"/>
        </w:rPr>
      </w:pPr>
      <w:r w:rsidRPr="00333720">
        <w:rPr>
          <w:rFonts w:ascii="Segoe UI" w:eastAsiaTheme="minorHAnsi" w:hAnsi="Segoe UI" w:cs="Segoe UI"/>
          <w:b/>
          <w:bCs/>
          <w:noProof w:val="0"/>
          <w:sz w:val="20"/>
        </w:rPr>
        <w:t>C)</w:t>
      </w:r>
      <w:r w:rsidRPr="00333720">
        <w:rPr>
          <w:rFonts w:ascii="Segoe UI" w:eastAsiaTheme="minorHAnsi" w:hAnsi="Segoe UI" w:cs="Segoe UI"/>
          <w:noProof w:val="0"/>
          <w:sz w:val="20"/>
        </w:rPr>
        <w:t xml:space="preserve"> Millî ekonominin</w:t>
      </w:r>
      <w:r w:rsidRPr="00333720">
        <w:rPr>
          <w:rFonts w:ascii="Segoe UI" w:eastAsiaTheme="minorHAnsi" w:hAnsi="Segoe UI" w:cs="Segoe UI"/>
          <w:noProof w:val="0"/>
          <w:sz w:val="20"/>
        </w:rPr>
        <w:tab/>
      </w:r>
      <w:r w:rsidRPr="00333720">
        <w:rPr>
          <w:rFonts w:ascii="Segoe UI" w:eastAsiaTheme="minorHAnsi" w:hAnsi="Segoe UI" w:cs="Segoe UI"/>
          <w:noProof w:val="0"/>
          <w:sz w:val="20"/>
        </w:rPr>
        <w:tab/>
      </w:r>
      <w:r w:rsidRPr="00333720">
        <w:rPr>
          <w:rFonts w:ascii="Segoe UI" w:eastAsiaTheme="minorHAnsi" w:hAnsi="Segoe UI" w:cs="Segoe UI"/>
          <w:b/>
          <w:bCs/>
          <w:noProof w:val="0"/>
          <w:sz w:val="20"/>
        </w:rPr>
        <w:t>D)</w:t>
      </w:r>
      <w:r w:rsidRPr="00333720">
        <w:rPr>
          <w:rFonts w:ascii="Segoe UI" w:eastAsiaTheme="minorHAnsi" w:hAnsi="Segoe UI" w:cs="Segoe UI"/>
          <w:noProof w:val="0"/>
          <w:sz w:val="20"/>
        </w:rPr>
        <w:t xml:space="preserve"> </w:t>
      </w:r>
      <w:bookmarkStart w:id="2" w:name="_Hlk103372746"/>
      <w:r w:rsidR="00967B0B" w:rsidRPr="00333720">
        <w:rPr>
          <w:rFonts w:ascii="Segoe UI" w:eastAsiaTheme="minorHAnsi" w:hAnsi="Segoe UI" w:cs="Segoe UI"/>
          <w:noProof w:val="0"/>
          <w:sz w:val="20"/>
        </w:rPr>
        <w:t>Millî kültürün</w:t>
      </w:r>
      <w:bookmarkEnd w:id="2"/>
    </w:p>
    <w:p w14:paraId="149B3C08" w14:textId="77777777" w:rsidR="000128C9" w:rsidRPr="00E01306" w:rsidRDefault="000128C9" w:rsidP="00333720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176C0312" w14:textId="580F1117" w:rsidR="00BC574B" w:rsidRPr="00E01306" w:rsidRDefault="00783AB2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b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sz w:val="20"/>
          <w:lang w:eastAsia="tr-T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7A0EFB17" wp14:editId="2971F8C7">
                <wp:simplePos x="0" y="0"/>
                <wp:positionH relativeFrom="column">
                  <wp:posOffset>234315</wp:posOffset>
                </wp:positionH>
                <wp:positionV relativeFrom="paragraph">
                  <wp:posOffset>48260</wp:posOffset>
                </wp:positionV>
                <wp:extent cx="3170103" cy="857250"/>
                <wp:effectExtent l="57150" t="38100" r="68580" b="95250"/>
                <wp:wrapNone/>
                <wp:docPr id="5" name="Köşeleri Yuvarlanmış Dikdörtgen Belirtme Çizgisi 5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0103" cy="857250"/>
                        </a:xfrm>
                        <a:prstGeom prst="wedgeRoundRectCallout">
                          <a:avLst>
                            <a:gd name="adj1" fmla="val -48665"/>
                            <a:gd name="adj2" fmla="val -16590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C2DF918" w14:textId="77777777" w:rsidR="00021B16" w:rsidRPr="00283ABD" w:rsidRDefault="00405F70" w:rsidP="000128C9">
                            <w:pPr>
                              <w:autoSpaceDE w:val="0"/>
                              <w:autoSpaceDN w:val="0"/>
                              <w:adjustRightInd w:val="0"/>
                              <w:ind w:left="-142" w:right="-118"/>
                              <w:jc w:val="both"/>
                              <w:rPr>
                                <w:rFonts w:ascii="Segoe UI" w:hAnsi="Segoe UI" w:cs="Segoe UI"/>
                                <w:sz w:val="20"/>
                              </w:rPr>
                            </w:pPr>
                            <w:r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>Merhaba biz Sahra ve Eylo.</w:t>
                            </w:r>
                            <w:r w:rsidR="00021B16"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>Artık</w:t>
                            </w:r>
                            <w:r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 xml:space="preserve"> mirastan eşit pay alabiliyoruz</w:t>
                            </w:r>
                            <w:r w:rsidR="00021B16"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 xml:space="preserve"> ve mahkemelerde şahitlik yaparken eşit haklara </w:t>
                            </w:r>
                            <w:r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>sahibiz</w:t>
                            </w:r>
                            <w:r w:rsidR="00021B16"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>. Ayrıca isted</w:t>
                            </w:r>
                            <w:r w:rsidRPr="00283ABD">
                              <w:rPr>
                                <w:rFonts w:ascii="Segoe UI" w:hAnsi="Segoe UI" w:cs="Segoe UI"/>
                                <w:sz w:val="20"/>
                              </w:rPr>
                              <w:t>iğmiz meslekte çalışabiliyoruz.</w:t>
                            </w:r>
                          </w:p>
                          <w:p w14:paraId="7AB9D19A" w14:textId="77777777" w:rsidR="00021B16" w:rsidRDefault="00021B16" w:rsidP="00021B1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0EFB1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5" o:spid="_x0000_s1048" type="#_x0000_t62" href="https://www.sorubak.com/sinav/" style="position:absolute;left:0;text-align:left;margin-left:18.45pt;margin-top:3.8pt;width:249.6pt;height:67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" o:button="t" adj="288,7217" fillcolor="#a5d5e2 [1624]" strokecolor="#40a7c2 [3048]">
                <v:fill color2="#e4f2f6 [504]" rotate="t" o:detectmouseclick="t" angle="180" colors="0 #9eeaff;22938f #bbefff;1 #e4f9ff" focus="100%" type="gradient"/>
                <v:shadow on="t" color="black" opacity="24903f" origin=",.5" offset="0,.55556mm"/>
                <v:textbox>
                  <w:txbxContent>
                    <w:p w14:paraId="2C2DF918" w14:textId="77777777" w:rsidR="00021B16" w:rsidRPr="00283ABD" w:rsidRDefault="00405F70" w:rsidP="000128C9">
                      <w:pPr>
                        <w:autoSpaceDE w:val="0"/>
                        <w:autoSpaceDN w:val="0"/>
                        <w:adjustRightInd w:val="0"/>
                        <w:ind w:left="-142" w:right="-118"/>
                        <w:jc w:val="both"/>
                        <w:rPr>
                          <w:rFonts w:ascii="Segoe UI" w:hAnsi="Segoe UI" w:cs="Segoe UI"/>
                          <w:sz w:val="20"/>
                        </w:rPr>
                      </w:pPr>
                      <w:r w:rsidRPr="00283ABD">
                        <w:rPr>
                          <w:rFonts w:ascii="Segoe UI" w:hAnsi="Segoe UI" w:cs="Segoe UI"/>
                          <w:sz w:val="20"/>
                        </w:rPr>
                        <w:t>Merhaba biz Sahra ve Eylo.</w:t>
                      </w:r>
                      <w:r w:rsidR="00021B16" w:rsidRPr="00283ABD">
                        <w:rPr>
                          <w:rFonts w:ascii="Segoe UI" w:hAnsi="Segoe UI" w:cs="Segoe UI"/>
                          <w:sz w:val="20"/>
                        </w:rPr>
                        <w:t>Artık</w:t>
                      </w:r>
                      <w:r w:rsidRPr="00283ABD">
                        <w:rPr>
                          <w:rFonts w:ascii="Segoe UI" w:hAnsi="Segoe UI" w:cs="Segoe UI"/>
                          <w:sz w:val="20"/>
                        </w:rPr>
                        <w:t xml:space="preserve"> mirastan eşit pay alabiliyoruz</w:t>
                      </w:r>
                      <w:r w:rsidR="00021B16" w:rsidRPr="00283ABD">
                        <w:rPr>
                          <w:rFonts w:ascii="Segoe UI" w:hAnsi="Segoe UI" w:cs="Segoe UI"/>
                          <w:sz w:val="20"/>
                        </w:rPr>
                        <w:t xml:space="preserve"> ve mahkemelerde şahitlik yaparken eşit haklara </w:t>
                      </w:r>
                      <w:r w:rsidRPr="00283ABD">
                        <w:rPr>
                          <w:rFonts w:ascii="Segoe UI" w:hAnsi="Segoe UI" w:cs="Segoe UI"/>
                          <w:sz w:val="20"/>
                        </w:rPr>
                        <w:t>sahibiz</w:t>
                      </w:r>
                      <w:r w:rsidR="00021B16" w:rsidRPr="00283ABD">
                        <w:rPr>
                          <w:rFonts w:ascii="Segoe UI" w:hAnsi="Segoe UI" w:cs="Segoe UI"/>
                          <w:sz w:val="20"/>
                        </w:rPr>
                        <w:t>. Ayrıca isted</w:t>
                      </w:r>
                      <w:r w:rsidRPr="00283ABD">
                        <w:rPr>
                          <w:rFonts w:ascii="Segoe UI" w:hAnsi="Segoe UI" w:cs="Segoe UI"/>
                          <w:sz w:val="20"/>
                        </w:rPr>
                        <w:t>iğmiz meslekte çalışabiliyoruz.</w:t>
                      </w:r>
                    </w:p>
                    <w:p w14:paraId="7AB9D19A" w14:textId="77777777" w:rsidR="00021B16" w:rsidRDefault="00021B16" w:rsidP="00021B1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25BE7B85" w14:textId="77777777" w:rsidR="00AB2ABC" w:rsidRPr="00E01306" w:rsidRDefault="005227F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  <w:highlight w:val="green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9-</w:t>
      </w:r>
      <w:r w:rsidR="00AB2AB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AB2ABC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</w:p>
    <w:p w14:paraId="179556B7" w14:textId="77777777" w:rsidR="00AB2ABC" w:rsidRPr="00E01306" w:rsidRDefault="00AB2AB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sz w:val="20"/>
          <w:lang w:eastAsia="tr-TR"/>
        </w:rPr>
      </w:pPr>
    </w:p>
    <w:p w14:paraId="13142796" w14:textId="77777777" w:rsidR="00021B16" w:rsidRPr="00E01306" w:rsidRDefault="00021B16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sz w:val="20"/>
          <w:lang w:eastAsia="tr-TR"/>
        </w:rPr>
      </w:pPr>
    </w:p>
    <w:p w14:paraId="073F6795" w14:textId="77777777" w:rsidR="00021B16" w:rsidRPr="00E01306" w:rsidRDefault="00021B16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</w:rPr>
      </w:pPr>
    </w:p>
    <w:p w14:paraId="26757A8D" w14:textId="77777777" w:rsidR="00AB2ABC" w:rsidRPr="00E01306" w:rsidRDefault="00405F70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Eylo ve Sahra’nın</w:t>
      </w:r>
      <w:r w:rsidR="00AB2ABC" w:rsidRPr="00E01306">
        <w:rPr>
          <w:rFonts w:ascii="Segoe UI" w:eastAsiaTheme="minorHAnsi" w:hAnsi="Segoe UI" w:cs="Segoe UI"/>
          <w:b/>
          <w:bCs/>
          <w:noProof w:val="0"/>
          <w:sz w:val="20"/>
        </w:rPr>
        <w:t xml:space="preserve"> yukarıda bahsettiği hakları kazanması aşağıdaki hangi inkılabın sonucunda gerçekleşmiştir?</w:t>
      </w:r>
    </w:p>
    <w:p w14:paraId="03EB2847" w14:textId="77777777" w:rsidR="00AB2ABC" w:rsidRPr="00E01306" w:rsidRDefault="00AB2AB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Kadınlara seçme seçilme hakkının verilmesi</w:t>
      </w:r>
    </w:p>
    <w:p w14:paraId="6F74CFFB" w14:textId="77777777" w:rsidR="00AB2ABC" w:rsidRPr="00E01306" w:rsidRDefault="00AB2AB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Medeni Kanun’un kabulü</w:t>
      </w:r>
    </w:p>
    <w:p w14:paraId="6F5BC61E" w14:textId="77777777" w:rsidR="00AB2ABC" w:rsidRPr="00E01306" w:rsidRDefault="00AB2AB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Tevhid-i Tedrisat Kanunu’nun kabulü</w:t>
      </w:r>
    </w:p>
    <w:p w14:paraId="72F85666" w14:textId="5555870E" w:rsidR="005210AB" w:rsidRPr="00E01306" w:rsidRDefault="00AB2ABC" w:rsidP="00760272">
      <w:pPr>
        <w:autoSpaceDE w:val="0"/>
        <w:autoSpaceDN w:val="0"/>
        <w:adjustRightInd w:val="0"/>
        <w:spacing w:line="276" w:lineRule="auto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Mecelle Kanunu’nun kabulü</w:t>
      </w:r>
    </w:p>
    <w:p w14:paraId="3C176D68" w14:textId="77777777" w:rsidR="009808A0" w:rsidRPr="00E01306" w:rsidRDefault="005227FC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b/>
          <w:bCs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highlight w:val="green"/>
          <w:lang w:eastAsia="tr-TR"/>
        </w:rPr>
        <w:lastRenderedPageBreak/>
        <w:t>10</w:t>
      </w:r>
      <w:r w:rsidR="009808A0" w:rsidRPr="00E01306">
        <w:rPr>
          <w:rFonts w:ascii="Segoe UI" w:hAnsi="Segoe UI" w:cs="Segoe UI"/>
          <w:b/>
          <w:bCs/>
          <w:iCs/>
          <w:noProof w:val="0"/>
          <w:sz w:val="20"/>
          <w:highlight w:val="green"/>
          <w:lang w:eastAsia="tr-TR"/>
        </w:rPr>
        <w:t xml:space="preserve">-) </w:t>
      </w:r>
      <w:r w:rsidR="009808A0"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>Birinci İnönü Zaferi'nin aşağıdaki sonuçlarından</w:t>
      </w:r>
    </w:p>
    <w:p w14:paraId="69CD0D6A" w14:textId="77777777" w:rsidR="009808A0" w:rsidRPr="00E01306" w:rsidRDefault="009808A0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b/>
          <w:bCs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hangisi </w:t>
      </w:r>
      <w:r w:rsidRPr="00E01306">
        <w:rPr>
          <w:rFonts w:ascii="Segoe UI" w:hAnsi="Segoe UI" w:cs="Segoe UI"/>
          <w:b/>
          <w:bCs/>
          <w:iCs/>
          <w:noProof w:val="0"/>
          <w:sz w:val="20"/>
          <w:u w:val="single"/>
          <w:lang w:eastAsia="tr-TR"/>
        </w:rPr>
        <w:t>uluslararası</w:t>
      </w: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 bir nitelik taşır?</w:t>
      </w:r>
    </w:p>
    <w:p w14:paraId="7A888527" w14:textId="77777777" w:rsidR="009808A0" w:rsidRPr="00E01306" w:rsidRDefault="009808A0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A) </w:t>
      </w:r>
      <w:r w:rsidRPr="00E01306">
        <w:rPr>
          <w:rFonts w:ascii="Segoe UI" w:hAnsi="Segoe UI" w:cs="Segoe UI"/>
          <w:iCs/>
          <w:noProof w:val="0"/>
          <w:sz w:val="20"/>
          <w:lang w:eastAsia="tr-TR"/>
        </w:rPr>
        <w:t>Halkın düzenli orduya olan güveninin artması</w:t>
      </w:r>
    </w:p>
    <w:p w14:paraId="62692DB7" w14:textId="77777777" w:rsidR="009808A0" w:rsidRPr="00E01306" w:rsidRDefault="009808A0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B) </w:t>
      </w:r>
      <w:r w:rsidRPr="00E01306">
        <w:rPr>
          <w:rFonts w:ascii="Segoe UI" w:hAnsi="Segoe UI" w:cs="Segoe UI"/>
          <w:iCs/>
          <w:noProof w:val="0"/>
          <w:sz w:val="20"/>
          <w:lang w:eastAsia="tr-TR"/>
        </w:rPr>
        <w:t>Çerkez Ethem ayaklanmasının bastırılması</w:t>
      </w:r>
    </w:p>
    <w:p w14:paraId="780BABC1" w14:textId="77777777" w:rsidR="009808A0" w:rsidRPr="00E01306" w:rsidRDefault="009808A0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C) </w:t>
      </w:r>
      <w:r w:rsidR="00396FB9" w:rsidRPr="00E01306">
        <w:rPr>
          <w:rFonts w:ascii="Segoe UI" w:hAnsi="Segoe UI" w:cs="Segoe UI"/>
          <w:iCs/>
          <w:noProof w:val="0"/>
          <w:sz w:val="20"/>
          <w:lang w:eastAsia="tr-TR"/>
        </w:rPr>
        <w:t>Türk milletinin</w:t>
      </w:r>
      <w:r w:rsidRPr="00E01306">
        <w:rPr>
          <w:rFonts w:ascii="Segoe UI" w:hAnsi="Segoe UI" w:cs="Segoe UI"/>
          <w:iCs/>
          <w:noProof w:val="0"/>
          <w:sz w:val="20"/>
          <w:lang w:eastAsia="tr-TR"/>
        </w:rPr>
        <w:t xml:space="preserve"> mücadele azmi ve kurtuluş</w:t>
      </w:r>
      <w:r w:rsidR="00396FB9" w:rsidRPr="00E01306">
        <w:rPr>
          <w:rFonts w:ascii="Segoe UI" w:hAnsi="Segoe UI" w:cs="Segoe UI"/>
          <w:iCs/>
          <w:noProof w:val="0"/>
          <w:sz w:val="20"/>
          <w:lang w:eastAsia="tr-TR"/>
        </w:rPr>
        <w:t xml:space="preserve"> ümidinin </w:t>
      </w:r>
      <w:r w:rsidRPr="00E01306">
        <w:rPr>
          <w:rFonts w:ascii="Segoe UI" w:hAnsi="Segoe UI" w:cs="Segoe UI"/>
          <w:iCs/>
          <w:noProof w:val="0"/>
          <w:sz w:val="20"/>
          <w:lang w:eastAsia="tr-TR"/>
        </w:rPr>
        <w:t>artması</w:t>
      </w:r>
    </w:p>
    <w:p w14:paraId="0EF169F0" w14:textId="4635917B" w:rsidR="009D4D85" w:rsidRPr="00E01306" w:rsidRDefault="009808A0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i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iCs/>
          <w:noProof w:val="0"/>
          <w:sz w:val="20"/>
          <w:lang w:eastAsia="tr-TR"/>
        </w:rPr>
        <w:t xml:space="preserve">D) </w:t>
      </w:r>
      <w:r w:rsidRPr="00E01306">
        <w:rPr>
          <w:rFonts w:ascii="Segoe UI" w:hAnsi="Segoe UI" w:cs="Segoe UI"/>
          <w:iCs/>
          <w:noProof w:val="0"/>
          <w:sz w:val="20"/>
          <w:lang w:eastAsia="tr-TR"/>
        </w:rPr>
        <w:t xml:space="preserve">TBMM'nin </w:t>
      </w:r>
      <w:r w:rsidR="00C1165B" w:rsidRPr="00E01306">
        <w:rPr>
          <w:rFonts w:ascii="Segoe UI" w:hAnsi="Segoe UI" w:cs="Segoe UI"/>
          <w:iCs/>
          <w:noProof w:val="0"/>
          <w:sz w:val="20"/>
          <w:lang w:eastAsia="tr-TR"/>
        </w:rPr>
        <w:t>Moskova Antlaşması’nı imzalaması</w:t>
      </w:r>
    </w:p>
    <w:p w14:paraId="101AEFD5" w14:textId="77777777" w:rsidR="00760272" w:rsidRPr="00E01306" w:rsidRDefault="00760272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b/>
          <w:noProof w:val="0"/>
          <w:sz w:val="20"/>
        </w:rPr>
      </w:pPr>
    </w:p>
    <w:p w14:paraId="5E79E5C4" w14:textId="77777777" w:rsidR="00026F8F" w:rsidRPr="00E01306" w:rsidRDefault="005227FC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b/>
          <w:noProof w:val="0"/>
          <w:sz w:val="20"/>
          <w:highlight w:val="green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11-</w:t>
      </w:r>
      <w:r w:rsidR="00026F8F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</w:p>
    <w:tbl>
      <w:tblPr>
        <w:tblStyle w:val="KlavuzTablo2-Vurgu2"/>
        <w:tblW w:w="50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07"/>
        <w:gridCol w:w="2182"/>
      </w:tblGrid>
      <w:tr w:rsidR="00026F8F" w:rsidRPr="00E01306" w14:paraId="46D985BD" w14:textId="77777777" w:rsidTr="004745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7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5707848" w14:textId="77777777" w:rsidR="00026F8F" w:rsidRPr="00E01306" w:rsidRDefault="00026F8F" w:rsidP="00760272">
            <w:pPr>
              <w:autoSpaceDE w:val="0"/>
              <w:autoSpaceDN w:val="0"/>
              <w:adjustRightInd w:val="0"/>
              <w:spacing w:line="276" w:lineRule="auto"/>
              <w:ind w:right="-87"/>
              <w:rPr>
                <w:rFonts w:ascii="Segoe UI" w:eastAsiaTheme="minorHAnsi" w:hAnsi="Segoe UI" w:cs="Segoe UI"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noProof w:val="0"/>
                <w:sz w:val="20"/>
              </w:rPr>
              <w:t>Saltanatın kaldırılması</w:t>
            </w:r>
          </w:p>
        </w:tc>
        <w:tc>
          <w:tcPr>
            <w:tcW w:w="218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6C32119" w14:textId="77777777" w:rsidR="00026F8F" w:rsidRPr="00E01306" w:rsidRDefault="00026F8F" w:rsidP="00760272">
            <w:pPr>
              <w:autoSpaceDE w:val="0"/>
              <w:autoSpaceDN w:val="0"/>
              <w:adjustRightInd w:val="0"/>
              <w:spacing w:line="276" w:lineRule="auto"/>
              <w:ind w:left="-426" w:right="-87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Theme="minorHAnsi" w:hAnsi="Segoe UI" w:cs="Segoe UI"/>
                <w:b w:val="0"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noProof w:val="0"/>
                <w:sz w:val="20"/>
              </w:rPr>
              <w:t>Cumhuriyetçilik</w:t>
            </w:r>
          </w:p>
        </w:tc>
      </w:tr>
      <w:tr w:rsidR="00026F8F" w:rsidRPr="00E01306" w14:paraId="0EADDD6A" w14:textId="77777777" w:rsidTr="004745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7" w:type="dxa"/>
          </w:tcPr>
          <w:p w14:paraId="21EC6C58" w14:textId="77777777" w:rsidR="00026F8F" w:rsidRPr="00E01306" w:rsidRDefault="00C1165B" w:rsidP="00760272">
            <w:pPr>
              <w:autoSpaceDE w:val="0"/>
              <w:autoSpaceDN w:val="0"/>
              <w:adjustRightInd w:val="0"/>
              <w:spacing w:line="276" w:lineRule="auto"/>
              <w:ind w:right="-87"/>
              <w:rPr>
                <w:rFonts w:ascii="Segoe UI" w:eastAsiaTheme="minorHAnsi" w:hAnsi="Segoe UI" w:cs="Segoe UI"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noProof w:val="0"/>
                <w:sz w:val="20"/>
              </w:rPr>
              <w:t>Soyadı Kanunun kabulü</w:t>
            </w:r>
          </w:p>
        </w:tc>
        <w:tc>
          <w:tcPr>
            <w:tcW w:w="2182" w:type="dxa"/>
          </w:tcPr>
          <w:p w14:paraId="060526CB" w14:textId="77777777" w:rsidR="00026F8F" w:rsidRPr="00E01306" w:rsidRDefault="00026F8F" w:rsidP="00760272">
            <w:pPr>
              <w:autoSpaceDE w:val="0"/>
              <w:autoSpaceDN w:val="0"/>
              <w:adjustRightInd w:val="0"/>
              <w:spacing w:line="276" w:lineRule="auto"/>
              <w:ind w:left="-426" w:right="-87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Segoe UI" w:eastAsiaTheme="minorHAnsi" w:hAnsi="Segoe UI" w:cs="Segoe UI"/>
                <w:b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b/>
                <w:noProof w:val="0"/>
                <w:sz w:val="20"/>
              </w:rPr>
              <w:t>?</w:t>
            </w:r>
          </w:p>
        </w:tc>
      </w:tr>
      <w:tr w:rsidR="00026F8F" w:rsidRPr="00E01306" w14:paraId="7AFC4AED" w14:textId="77777777" w:rsidTr="00474552">
        <w:trPr>
          <w:trHeight w:val="3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7" w:type="dxa"/>
          </w:tcPr>
          <w:p w14:paraId="3F13F0AB" w14:textId="77777777" w:rsidR="00026F8F" w:rsidRPr="00E01306" w:rsidRDefault="00026F8F" w:rsidP="00760272">
            <w:pPr>
              <w:autoSpaceDE w:val="0"/>
              <w:autoSpaceDN w:val="0"/>
              <w:adjustRightInd w:val="0"/>
              <w:spacing w:line="276" w:lineRule="auto"/>
              <w:ind w:right="-87"/>
              <w:rPr>
                <w:rFonts w:ascii="Segoe UI" w:eastAsiaTheme="minorHAnsi" w:hAnsi="Segoe UI" w:cs="Segoe UI"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noProof w:val="0"/>
                <w:sz w:val="20"/>
              </w:rPr>
              <w:t>Halifeliğin kaldırılması</w:t>
            </w:r>
          </w:p>
        </w:tc>
        <w:tc>
          <w:tcPr>
            <w:tcW w:w="2182" w:type="dxa"/>
          </w:tcPr>
          <w:p w14:paraId="7B049CB2" w14:textId="77777777" w:rsidR="00026F8F" w:rsidRPr="00E01306" w:rsidRDefault="00026F8F" w:rsidP="00760272">
            <w:pPr>
              <w:autoSpaceDE w:val="0"/>
              <w:autoSpaceDN w:val="0"/>
              <w:adjustRightInd w:val="0"/>
              <w:spacing w:line="276" w:lineRule="auto"/>
              <w:ind w:left="-426" w:right="-8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egoe UI" w:eastAsiaTheme="minorHAnsi" w:hAnsi="Segoe UI" w:cs="Segoe UI"/>
                <w:b/>
                <w:noProof w:val="0"/>
                <w:sz w:val="20"/>
              </w:rPr>
            </w:pPr>
            <w:r w:rsidRPr="00E01306">
              <w:rPr>
                <w:rFonts w:ascii="Segoe UI" w:eastAsiaTheme="minorHAnsi" w:hAnsi="Segoe UI" w:cs="Segoe UI"/>
                <w:b/>
                <w:noProof w:val="0"/>
                <w:sz w:val="20"/>
              </w:rPr>
              <w:t>Laiklik</w:t>
            </w:r>
          </w:p>
        </w:tc>
      </w:tr>
    </w:tbl>
    <w:p w14:paraId="3BD36673" w14:textId="77777777" w:rsidR="00026F8F" w:rsidRPr="00E01306" w:rsidRDefault="00026F8F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Verilen eşleştirme tablosundaki “?” olan kutucuğa hangi ilke yazılmalıdır?</w:t>
      </w:r>
    </w:p>
    <w:p w14:paraId="380E2976" w14:textId="435F25EE" w:rsidR="00026F8F" w:rsidRPr="00E01306" w:rsidRDefault="00026F8F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Halkçılık                     </w:t>
      </w:r>
      <w:r w:rsidR="005210AB" w:rsidRPr="00E01306">
        <w:rPr>
          <w:rFonts w:ascii="Segoe UI" w:eastAsiaTheme="minorHAnsi" w:hAnsi="Segoe UI" w:cs="Segoe UI"/>
          <w:noProof w:val="0"/>
          <w:sz w:val="20"/>
        </w:rPr>
        <w:t xml:space="preserve">  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760272" w:rsidRPr="00E01306">
        <w:rPr>
          <w:rFonts w:ascii="Segoe UI" w:eastAsiaTheme="minorHAnsi" w:hAnsi="Segoe UI" w:cs="Segoe UI"/>
          <w:noProof w:val="0"/>
          <w:sz w:val="20"/>
        </w:rPr>
        <w:tab/>
      </w:r>
      <w:r w:rsidR="00760272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Laiklik</w:t>
      </w:r>
    </w:p>
    <w:p w14:paraId="3EC1CD81" w14:textId="657190C1" w:rsidR="005210AB" w:rsidRPr="00E01306" w:rsidRDefault="00026F8F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3160AF" w:rsidRPr="00E01306">
        <w:rPr>
          <w:rFonts w:ascii="Segoe UI" w:eastAsiaTheme="minorHAnsi" w:hAnsi="Segoe UI" w:cs="Segoe UI"/>
          <w:noProof w:val="0"/>
          <w:sz w:val="20"/>
        </w:rPr>
        <w:t xml:space="preserve">Devletçilik  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               </w:t>
      </w:r>
      <w:r w:rsidR="005210AB"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760272" w:rsidRPr="00E01306">
        <w:rPr>
          <w:rFonts w:ascii="Segoe UI" w:eastAsiaTheme="minorHAnsi" w:hAnsi="Segoe UI" w:cs="Segoe UI"/>
          <w:noProof w:val="0"/>
          <w:sz w:val="20"/>
        </w:rPr>
        <w:tab/>
      </w:r>
      <w:r w:rsidR="00760272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Cumhuriyetçilik</w:t>
      </w:r>
    </w:p>
    <w:p w14:paraId="2BF59379" w14:textId="77777777" w:rsidR="007F5B73" w:rsidRPr="00E01306" w:rsidRDefault="007F5B73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072758FC" w14:textId="77777777" w:rsidR="00075704" w:rsidRPr="00E01306" w:rsidRDefault="005227FC" w:rsidP="00760272">
      <w:pPr>
        <w:spacing w:line="276" w:lineRule="auto"/>
        <w:ind w:left="-426" w:right="-87"/>
        <w:jc w:val="both"/>
        <w:rPr>
          <w:rFonts w:ascii="Segoe UI" w:hAnsi="Segoe UI" w:cs="Segoe UI"/>
          <w:color w:val="000000" w:themeColor="text1"/>
          <w:sz w:val="20"/>
        </w:rPr>
      </w:pPr>
      <w:r w:rsidRPr="00E01306">
        <w:rPr>
          <w:rFonts w:ascii="Segoe UI" w:hAnsi="Segoe UI" w:cs="Segoe UI"/>
          <w:b/>
          <w:color w:val="000000" w:themeColor="text1"/>
          <w:sz w:val="20"/>
          <w:highlight w:val="green"/>
        </w:rPr>
        <w:t>12-</w:t>
      </w:r>
      <w:r w:rsidR="00075704" w:rsidRPr="00E01306">
        <w:rPr>
          <w:rFonts w:ascii="Segoe UI" w:hAnsi="Segoe UI" w:cs="Segoe UI"/>
          <w:b/>
          <w:color w:val="000000" w:themeColor="text1"/>
          <w:sz w:val="20"/>
          <w:highlight w:val="green"/>
        </w:rPr>
        <w:t xml:space="preserve">) </w:t>
      </w:r>
      <w:r w:rsidR="00075704" w:rsidRPr="00E01306">
        <w:rPr>
          <w:rFonts w:ascii="Segoe UI" w:hAnsi="Segoe UI" w:cs="Segoe UI"/>
          <w:color w:val="000000" w:themeColor="text1"/>
          <w:sz w:val="20"/>
        </w:rPr>
        <w:t>Milli Mücadele’den yeni çıkmış olan halkın sağlık sorunlarını çözmek ve halka daha iyi yaşam şartları sunmak için çalışmalar yapılmıştır.</w:t>
      </w:r>
    </w:p>
    <w:p w14:paraId="0B8D6EBA" w14:textId="77777777" w:rsidR="00075704" w:rsidRPr="00E01306" w:rsidRDefault="00075704" w:rsidP="00760272">
      <w:pPr>
        <w:spacing w:line="276" w:lineRule="auto"/>
        <w:ind w:left="-426" w:right="-87"/>
        <w:jc w:val="both"/>
        <w:rPr>
          <w:rFonts w:ascii="Segoe UI" w:hAnsi="Segoe UI" w:cs="Segoe UI"/>
          <w:b/>
          <w:color w:val="000000" w:themeColor="text1"/>
          <w:sz w:val="20"/>
        </w:rPr>
      </w:pPr>
      <w:r w:rsidRPr="00E01306">
        <w:rPr>
          <w:rFonts w:ascii="Segoe UI" w:hAnsi="Segoe UI" w:cs="Segoe UI"/>
          <w:b/>
          <w:color w:val="000000" w:themeColor="text1"/>
          <w:sz w:val="20"/>
        </w:rPr>
        <w:t xml:space="preserve">Aşağıdakilerden </w:t>
      </w:r>
      <w:r w:rsidR="00DF37FA" w:rsidRPr="00E01306">
        <w:rPr>
          <w:rFonts w:ascii="Segoe UI" w:hAnsi="Segoe UI" w:cs="Segoe UI"/>
          <w:b/>
          <w:color w:val="000000" w:themeColor="text1"/>
          <w:sz w:val="20"/>
        </w:rPr>
        <w:t>hangisi verilen bilgiler doğrul</w:t>
      </w:r>
      <w:r w:rsidRPr="00E01306">
        <w:rPr>
          <w:rFonts w:ascii="Segoe UI" w:hAnsi="Segoe UI" w:cs="Segoe UI"/>
          <w:b/>
          <w:color w:val="000000" w:themeColor="text1"/>
          <w:sz w:val="20"/>
        </w:rPr>
        <w:t xml:space="preserve">tusunda yapılan çalışmalardan </w:t>
      </w:r>
      <w:r w:rsidRPr="00E01306">
        <w:rPr>
          <w:rFonts w:ascii="Segoe UI" w:hAnsi="Segoe UI" w:cs="Segoe UI"/>
          <w:b/>
          <w:color w:val="000000" w:themeColor="text1"/>
          <w:sz w:val="20"/>
          <w:u w:val="single"/>
        </w:rPr>
        <w:t>değildir?</w:t>
      </w:r>
    </w:p>
    <w:p w14:paraId="4BDD8B5E" w14:textId="77777777" w:rsidR="00C1165B" w:rsidRPr="00E01306" w:rsidRDefault="00C1165B" w:rsidP="00760272">
      <w:pPr>
        <w:pStyle w:val="ListeParagraf"/>
        <w:numPr>
          <w:ilvl w:val="0"/>
          <w:numId w:val="5"/>
        </w:numPr>
        <w:tabs>
          <w:tab w:val="left" w:pos="-142"/>
          <w:tab w:val="left" w:pos="426"/>
        </w:tabs>
        <w:spacing w:line="276" w:lineRule="auto"/>
        <w:ind w:left="-426" w:right="-87" w:hanging="33"/>
        <w:jc w:val="both"/>
        <w:rPr>
          <w:rFonts w:ascii="Segoe UI" w:hAnsi="Segoe UI" w:cs="Segoe UI"/>
          <w:color w:val="000000" w:themeColor="text1"/>
          <w:sz w:val="20"/>
        </w:rPr>
      </w:pPr>
      <w:r w:rsidRPr="00E01306">
        <w:rPr>
          <w:rFonts w:ascii="Segoe UI" w:hAnsi="Segoe UI" w:cs="Segoe UI"/>
          <w:color w:val="000000" w:themeColor="text1"/>
          <w:sz w:val="20"/>
        </w:rPr>
        <w:t>Refik Saydam Hıfzıssıhha Müessesesinin açılması</w:t>
      </w:r>
    </w:p>
    <w:p w14:paraId="0D387F07" w14:textId="77777777" w:rsidR="00075704" w:rsidRPr="00E01306" w:rsidRDefault="00075704" w:rsidP="00760272">
      <w:pPr>
        <w:pStyle w:val="ListeParagraf"/>
        <w:numPr>
          <w:ilvl w:val="0"/>
          <w:numId w:val="5"/>
        </w:numPr>
        <w:tabs>
          <w:tab w:val="left" w:pos="-142"/>
          <w:tab w:val="left" w:pos="426"/>
        </w:tabs>
        <w:spacing w:line="276" w:lineRule="auto"/>
        <w:ind w:left="-426" w:right="-87" w:hanging="33"/>
        <w:jc w:val="both"/>
        <w:rPr>
          <w:rFonts w:ascii="Segoe UI" w:hAnsi="Segoe UI" w:cs="Segoe UI"/>
          <w:color w:val="000000" w:themeColor="text1"/>
          <w:sz w:val="20"/>
        </w:rPr>
      </w:pPr>
      <w:r w:rsidRPr="00E01306">
        <w:rPr>
          <w:rFonts w:ascii="Segoe UI" w:hAnsi="Segoe UI" w:cs="Segoe UI"/>
          <w:color w:val="000000" w:themeColor="text1"/>
          <w:sz w:val="20"/>
        </w:rPr>
        <w:t>Veremle Savaş Cemiyeti’nin kurulması</w:t>
      </w:r>
    </w:p>
    <w:p w14:paraId="4B6DD5E8" w14:textId="77777777" w:rsidR="00C1165B" w:rsidRPr="00E01306" w:rsidRDefault="00C1165B" w:rsidP="00760272">
      <w:pPr>
        <w:pStyle w:val="ListeParagraf"/>
        <w:numPr>
          <w:ilvl w:val="0"/>
          <w:numId w:val="5"/>
        </w:numPr>
        <w:tabs>
          <w:tab w:val="left" w:pos="-142"/>
          <w:tab w:val="left" w:pos="426"/>
        </w:tabs>
        <w:spacing w:line="276" w:lineRule="auto"/>
        <w:ind w:left="-426" w:right="-87" w:hanging="33"/>
        <w:jc w:val="both"/>
        <w:rPr>
          <w:rFonts w:ascii="Segoe UI" w:hAnsi="Segoe UI" w:cs="Segoe UI"/>
          <w:color w:val="000000" w:themeColor="text1"/>
          <w:sz w:val="20"/>
        </w:rPr>
      </w:pPr>
      <w:r w:rsidRPr="00E01306">
        <w:rPr>
          <w:rFonts w:ascii="Segoe UI" w:hAnsi="Segoe UI" w:cs="Segoe UI"/>
          <w:color w:val="000000" w:themeColor="text1"/>
          <w:sz w:val="20"/>
        </w:rPr>
        <w:t>Musiki Muallim Mektebi’nin açılması</w:t>
      </w:r>
    </w:p>
    <w:p w14:paraId="40A2BF37" w14:textId="62D86278" w:rsidR="005210AB" w:rsidRPr="00E01306" w:rsidRDefault="00DF37FA" w:rsidP="00760272">
      <w:pPr>
        <w:pStyle w:val="ListeParagraf"/>
        <w:numPr>
          <w:ilvl w:val="0"/>
          <w:numId w:val="5"/>
        </w:numPr>
        <w:tabs>
          <w:tab w:val="left" w:pos="-142"/>
          <w:tab w:val="left" w:pos="426"/>
        </w:tabs>
        <w:spacing w:line="276" w:lineRule="auto"/>
        <w:ind w:left="-426" w:right="-87" w:hanging="33"/>
        <w:jc w:val="both"/>
        <w:rPr>
          <w:rFonts w:ascii="Segoe UI" w:hAnsi="Segoe UI" w:cs="Segoe UI"/>
          <w:color w:val="000000" w:themeColor="text1"/>
          <w:sz w:val="20"/>
        </w:rPr>
      </w:pPr>
      <w:r w:rsidRPr="00E01306">
        <w:rPr>
          <w:rFonts w:ascii="Segoe UI" w:hAnsi="Segoe UI" w:cs="Segoe UI"/>
          <w:color w:val="000000" w:themeColor="text1"/>
          <w:sz w:val="20"/>
        </w:rPr>
        <w:t>İstanbul’da Sanatoryum açılması</w:t>
      </w:r>
    </w:p>
    <w:p w14:paraId="3E8E6F35" w14:textId="77777777" w:rsidR="00396FB9" w:rsidRPr="00E01306" w:rsidRDefault="00396FB9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794D1001" w14:textId="77777777" w:rsidR="005210AB" w:rsidRPr="00E01306" w:rsidRDefault="005210AB" w:rsidP="00760272">
      <w:pPr>
        <w:tabs>
          <w:tab w:val="left" w:pos="0"/>
        </w:tabs>
        <w:spacing w:line="276" w:lineRule="auto"/>
        <w:ind w:left="-426" w:right="-87"/>
        <w:rPr>
          <w:rFonts w:ascii="Segoe UI" w:eastAsia="Calibr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13-)</w:t>
      </w:r>
      <w:r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 </w:t>
      </w:r>
      <w:r w:rsidRPr="00E01306">
        <w:rPr>
          <w:rFonts w:ascii="Segoe UI" w:eastAsia="Calibri" w:hAnsi="Segoe UI" w:cs="Segoe UI"/>
          <w:bCs/>
          <w:noProof w:val="0"/>
          <w:sz w:val="20"/>
        </w:rPr>
        <w:t>“ Kırk yıllık Türk yurdu düşman elinde esir kalamaz”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 M.Kemal’in yukarıda veirlen sözünden yola çıkarak Hatay sorununun çözümünde aşağıdaki devletlerden hangisiyle sorun yaşanmıştır?</w:t>
      </w:r>
    </w:p>
    <w:p w14:paraId="1C6BE8B5" w14:textId="77777777" w:rsidR="005210AB" w:rsidRPr="00E01306" w:rsidRDefault="005210AB" w:rsidP="00760272">
      <w:pPr>
        <w:tabs>
          <w:tab w:val="left" w:pos="0"/>
        </w:tabs>
        <w:spacing w:line="276" w:lineRule="auto"/>
        <w:ind w:left="-426" w:right="-87"/>
        <w:rPr>
          <w:rFonts w:ascii="Segoe UI" w:eastAsia="Calibri" w:hAnsi="Segoe UI" w:cs="Segoe UI"/>
          <w:bCs/>
          <w:noProof w:val="0"/>
          <w:sz w:val="20"/>
        </w:rPr>
      </w:pPr>
      <w:r w:rsidRPr="00E01306">
        <w:rPr>
          <w:rFonts w:ascii="Segoe UI" w:eastAsia="Calibri" w:hAnsi="Segoe UI" w:cs="Segoe UI"/>
          <w:b/>
          <w:bCs/>
          <w:noProof w:val="0"/>
          <w:sz w:val="20"/>
        </w:rPr>
        <w:t>A)</w:t>
      </w:r>
      <w:r w:rsidRPr="00E01306">
        <w:rPr>
          <w:rFonts w:ascii="Segoe UI" w:eastAsia="Calibri" w:hAnsi="Segoe UI" w:cs="Segoe UI"/>
          <w:bCs/>
          <w:noProof w:val="0"/>
          <w:sz w:val="20"/>
        </w:rPr>
        <w:t xml:space="preserve"> Yunanistan                                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 xml:space="preserve">B) </w:t>
      </w:r>
      <w:r w:rsidR="003160AF" w:rsidRPr="00E01306">
        <w:rPr>
          <w:rFonts w:ascii="Segoe UI" w:eastAsia="Calibri" w:hAnsi="Segoe UI" w:cs="Segoe UI"/>
          <w:bCs/>
          <w:noProof w:val="0"/>
          <w:sz w:val="20"/>
        </w:rPr>
        <w:t>Fransa</w:t>
      </w:r>
    </w:p>
    <w:p w14:paraId="3CD432DA" w14:textId="22468D68" w:rsidR="005210AB" w:rsidRPr="00E01306" w:rsidRDefault="005210AB" w:rsidP="00760272">
      <w:pPr>
        <w:tabs>
          <w:tab w:val="left" w:pos="0"/>
        </w:tabs>
        <w:spacing w:line="276" w:lineRule="auto"/>
        <w:ind w:left="-426" w:right="-87"/>
        <w:rPr>
          <w:rFonts w:ascii="Segoe UI" w:eastAsia="Calibri" w:hAnsi="Segoe UI" w:cs="Segoe UI"/>
          <w:bCs/>
          <w:noProof w:val="0"/>
          <w:sz w:val="20"/>
        </w:rPr>
      </w:pPr>
      <w:r w:rsidRPr="00E01306">
        <w:rPr>
          <w:rFonts w:ascii="Segoe UI" w:eastAsia="Calibri" w:hAnsi="Segoe UI" w:cs="Segoe UI"/>
          <w:b/>
          <w:bCs/>
          <w:noProof w:val="0"/>
          <w:sz w:val="20"/>
        </w:rPr>
        <w:t>C)</w:t>
      </w:r>
      <w:r w:rsidRPr="00E01306">
        <w:rPr>
          <w:rFonts w:ascii="Segoe UI" w:eastAsia="Calibri" w:hAnsi="Segoe UI" w:cs="Segoe UI"/>
          <w:bCs/>
          <w:noProof w:val="0"/>
          <w:sz w:val="20"/>
        </w:rPr>
        <w:t xml:space="preserve"> </w:t>
      </w:r>
      <w:r w:rsidR="003160AF" w:rsidRPr="00E01306">
        <w:rPr>
          <w:rFonts w:ascii="Segoe UI" w:eastAsia="Calibri" w:hAnsi="Segoe UI" w:cs="Segoe UI"/>
          <w:bCs/>
          <w:noProof w:val="0"/>
          <w:sz w:val="20"/>
        </w:rPr>
        <w:t xml:space="preserve">Bulgaristan                   </w:t>
      </w:r>
      <w:r w:rsidRPr="00E01306">
        <w:rPr>
          <w:rFonts w:ascii="Segoe UI" w:eastAsia="Calibri" w:hAnsi="Segoe UI" w:cs="Segoe UI"/>
          <w:bCs/>
          <w:noProof w:val="0"/>
          <w:sz w:val="20"/>
        </w:rPr>
        <w:t xml:space="preserve">             </w:t>
      </w:r>
      <w:r w:rsidRPr="00E01306">
        <w:rPr>
          <w:rFonts w:ascii="Segoe UI" w:eastAsia="Calibri" w:hAnsi="Segoe UI" w:cs="Segoe UI"/>
          <w:b/>
          <w:bCs/>
          <w:noProof w:val="0"/>
          <w:sz w:val="20"/>
        </w:rPr>
        <w:t>D)</w:t>
      </w:r>
      <w:r w:rsidRPr="00E01306">
        <w:rPr>
          <w:rFonts w:ascii="Segoe UI" w:eastAsia="Calibri" w:hAnsi="Segoe UI" w:cs="Segoe UI"/>
          <w:bCs/>
          <w:noProof w:val="0"/>
          <w:sz w:val="20"/>
        </w:rPr>
        <w:t xml:space="preserve"> Rusya</w:t>
      </w:r>
    </w:p>
    <w:p w14:paraId="33AFAF09" w14:textId="77777777" w:rsidR="005210AB" w:rsidRPr="00E01306" w:rsidRDefault="005210AB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b/>
          <w:noProof w:val="0"/>
          <w:sz w:val="20"/>
        </w:rPr>
      </w:pPr>
    </w:p>
    <w:p w14:paraId="75DABDF0" w14:textId="77777777" w:rsidR="008614F4" w:rsidRPr="00E01306" w:rsidRDefault="005227FC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14-</w:t>
      </w:r>
      <w:r w:rsidR="008614F4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8614F4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="008614F4" w:rsidRPr="00E01306">
        <w:rPr>
          <w:rFonts w:ascii="Segoe UI" w:eastAsiaTheme="minorHAnsi" w:hAnsi="Segoe UI" w:cs="Segoe UI"/>
          <w:noProof w:val="0"/>
          <w:sz w:val="20"/>
        </w:rPr>
        <w:t>• Halk arasındaki ayrımcılığın ortadan kaldırılması</w:t>
      </w:r>
    </w:p>
    <w:p w14:paraId="63B59FF0" w14:textId="77777777" w:rsidR="008614F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 xml:space="preserve">       • Laik yaşam tarzının sosyal hayata yansıtılması</w:t>
      </w:r>
    </w:p>
    <w:p w14:paraId="49C5AEDA" w14:textId="77777777" w:rsidR="008614F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 xml:space="preserve">       • Dini duyguların sömürülmesinin engellenmesi</w:t>
      </w:r>
    </w:p>
    <w:p w14:paraId="3FD1B3EB" w14:textId="77777777" w:rsidR="008614F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amaçlarıyla aşağıdaki inkılaplardan hangisi yapılmıştır?</w:t>
      </w:r>
    </w:p>
    <w:p w14:paraId="6AF0063A" w14:textId="77777777" w:rsidR="008614F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Tekke ve Zaviyelerin kapatılması</w:t>
      </w:r>
    </w:p>
    <w:p w14:paraId="152BC055" w14:textId="77777777" w:rsidR="008614F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Şapka Kanunu’nun kabul edilmesi</w:t>
      </w:r>
    </w:p>
    <w:p w14:paraId="4A7E27AA" w14:textId="77777777" w:rsidR="008614F4" w:rsidRPr="00E01306" w:rsidRDefault="00C1165B" w:rsidP="00760272">
      <w:pPr>
        <w:autoSpaceDE w:val="0"/>
        <w:autoSpaceDN w:val="0"/>
        <w:adjustRightInd w:val="0"/>
        <w:spacing w:line="276" w:lineRule="auto"/>
        <w:ind w:left="-426" w:right="-87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Misakı iktisadinin</w:t>
      </w:r>
      <w:r w:rsidR="008614F4" w:rsidRPr="00E01306">
        <w:rPr>
          <w:rFonts w:ascii="Segoe UI" w:eastAsiaTheme="minorHAnsi" w:hAnsi="Segoe UI" w:cs="Segoe UI"/>
          <w:noProof w:val="0"/>
          <w:sz w:val="20"/>
        </w:rPr>
        <w:t xml:space="preserve"> Kabulü</w:t>
      </w:r>
    </w:p>
    <w:p w14:paraId="5F98B801" w14:textId="07AB9345" w:rsidR="00075704" w:rsidRPr="00E01306" w:rsidRDefault="008614F4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C1165B" w:rsidRPr="00E01306">
        <w:rPr>
          <w:rFonts w:ascii="Segoe UI" w:eastAsiaTheme="minorHAnsi" w:hAnsi="Segoe UI" w:cs="Segoe UI"/>
          <w:noProof w:val="0"/>
          <w:sz w:val="20"/>
        </w:rPr>
        <w:t>Kabotaj Kanunun kabulü</w:t>
      </w:r>
    </w:p>
    <w:p w14:paraId="00D7EDDC" w14:textId="1CF150E0" w:rsidR="00DF37FA" w:rsidRPr="00E01306" w:rsidRDefault="00DF37FA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70B8590B" w14:textId="77777777" w:rsidR="00760272" w:rsidRPr="00E01306" w:rsidRDefault="00760272" w:rsidP="00760272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0099EEC2" w14:textId="23B13FD1" w:rsidR="00760272" w:rsidRPr="00E01306" w:rsidRDefault="00DF37FA" w:rsidP="00760272">
      <w:pPr>
        <w:tabs>
          <w:tab w:val="left" w:pos="-392"/>
        </w:tabs>
        <w:spacing w:line="276" w:lineRule="auto"/>
        <w:ind w:left="-426" w:right="-87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>15</w:t>
      </w:r>
      <w:r w:rsidR="0091747F" w:rsidRPr="00E01306">
        <w:rPr>
          <w:rFonts w:ascii="Segoe UI" w:hAnsi="Segoe UI" w:cs="Segoe UI"/>
          <w:b/>
          <w:bCs/>
          <w:noProof w:val="0"/>
          <w:sz w:val="20"/>
          <w:highlight w:val="green"/>
          <w:lang w:eastAsia="tr-TR"/>
        </w:rPr>
        <w:t>-)</w:t>
      </w:r>
    </w:p>
    <w:p w14:paraId="3181C56F" w14:textId="77777777" w:rsidR="00760272" w:rsidRPr="00E01306" w:rsidRDefault="0091747F" w:rsidP="00760272">
      <w:pPr>
        <w:pStyle w:val="ListeParagraf"/>
        <w:numPr>
          <w:ilvl w:val="0"/>
          <w:numId w:val="7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-284" w:right="-87" w:firstLine="0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noProof w:val="0"/>
          <w:sz w:val="20"/>
          <w:lang w:eastAsia="tr-TR"/>
        </w:rPr>
        <w:t>İtalya ve Almanya'nın yayılmacı politika gütmesi</w:t>
      </w:r>
    </w:p>
    <w:p w14:paraId="1B6761BC" w14:textId="0D7736E6" w:rsidR="00760272" w:rsidRPr="00E01306" w:rsidRDefault="0091747F" w:rsidP="00760272">
      <w:pPr>
        <w:pStyle w:val="ListeParagraf"/>
        <w:numPr>
          <w:ilvl w:val="0"/>
          <w:numId w:val="7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-284" w:right="-87" w:firstLine="0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noProof w:val="0"/>
          <w:sz w:val="20"/>
          <w:lang w:eastAsia="tr-TR"/>
        </w:rPr>
        <w:t>I.Dünya Savaşından sonra kurulan Milletler Cemiyeti’nin kalıcı barışı sağlayamaması,</w:t>
      </w:r>
    </w:p>
    <w:p w14:paraId="574FAAC1" w14:textId="0D0BDE9A" w:rsidR="0091747F" w:rsidRPr="00E01306" w:rsidRDefault="0091747F" w:rsidP="00760272">
      <w:pPr>
        <w:pStyle w:val="ListeParagraf"/>
        <w:numPr>
          <w:ilvl w:val="0"/>
          <w:numId w:val="7"/>
        </w:numPr>
        <w:tabs>
          <w:tab w:val="left" w:pos="0"/>
          <w:tab w:val="left" w:pos="284"/>
        </w:tabs>
        <w:autoSpaceDE w:val="0"/>
        <w:autoSpaceDN w:val="0"/>
        <w:adjustRightInd w:val="0"/>
        <w:spacing w:line="276" w:lineRule="auto"/>
        <w:ind w:left="-284" w:right="-87" w:firstLine="0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noProof w:val="0"/>
          <w:sz w:val="20"/>
          <w:lang w:eastAsia="tr-TR"/>
        </w:rPr>
        <w:t>Japonya’nın Çin’in Mançurya bölgesine asker çıkarması,</w:t>
      </w:r>
    </w:p>
    <w:p w14:paraId="26568AE0" w14:textId="77777777" w:rsidR="0091747F" w:rsidRPr="00E01306" w:rsidRDefault="0091747F" w:rsidP="00760272">
      <w:pPr>
        <w:tabs>
          <w:tab w:val="left" w:pos="0"/>
        </w:tabs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b/>
          <w:b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>Yukarıda verilenlerden hangileri II. Dünya Savaşı'nın nedenleri arasında gösterilebilir?</w:t>
      </w:r>
    </w:p>
    <w:p w14:paraId="611A8844" w14:textId="02A63FF8" w:rsidR="0091747F" w:rsidRPr="00E01306" w:rsidRDefault="0091747F" w:rsidP="00760272">
      <w:pPr>
        <w:tabs>
          <w:tab w:val="left" w:pos="0"/>
        </w:tabs>
        <w:autoSpaceDE w:val="0"/>
        <w:autoSpaceDN w:val="0"/>
        <w:adjustRightInd w:val="0"/>
        <w:spacing w:line="276" w:lineRule="auto"/>
        <w:ind w:left="-426" w:right="-87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>A)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Yalnız I                </w:t>
      </w:r>
      <w:r w:rsidR="00284DDF" w:rsidRPr="00E01306">
        <w:rPr>
          <w:rFonts w:ascii="Segoe UI" w:hAnsi="Segoe UI" w:cs="Segoe UI"/>
          <w:noProof w:val="0"/>
          <w:sz w:val="20"/>
          <w:lang w:eastAsia="tr-TR"/>
        </w:rPr>
        <w:t xml:space="preserve">   </w:t>
      </w:r>
      <w:r w:rsidR="00C203BF" w:rsidRPr="00E01306">
        <w:rPr>
          <w:rFonts w:ascii="Segoe UI" w:hAnsi="Segoe UI" w:cs="Segoe UI"/>
          <w:noProof w:val="0"/>
          <w:sz w:val="20"/>
          <w:lang w:eastAsia="tr-TR"/>
        </w:rPr>
        <w:tab/>
      </w:r>
      <w:r w:rsidRPr="00E01306">
        <w:rPr>
          <w:rFonts w:ascii="Segoe UI" w:hAnsi="Segoe UI" w:cs="Segoe UI"/>
          <w:b/>
          <w:noProof w:val="0"/>
          <w:sz w:val="20"/>
          <w:lang w:eastAsia="tr-TR"/>
        </w:rPr>
        <w:t>B)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 Yalnız II</w:t>
      </w:r>
    </w:p>
    <w:p w14:paraId="4667BC31" w14:textId="24727A5E" w:rsidR="00F026A9" w:rsidRPr="00E01306" w:rsidRDefault="0091747F" w:rsidP="00C203BF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hAnsi="Segoe UI" w:cs="Segoe UI"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noProof w:val="0"/>
          <w:sz w:val="20"/>
          <w:lang w:eastAsia="tr-TR"/>
        </w:rPr>
        <w:t xml:space="preserve">C) </w:t>
      </w:r>
      <w:r w:rsidRPr="00E01306">
        <w:rPr>
          <w:rFonts w:ascii="Segoe UI" w:hAnsi="Segoe UI" w:cs="Segoe UI"/>
          <w:noProof w:val="0"/>
          <w:sz w:val="20"/>
          <w:lang w:eastAsia="tr-TR"/>
        </w:rPr>
        <w:t xml:space="preserve">I ve III               </w:t>
      </w:r>
      <w:r w:rsidR="00C203BF" w:rsidRPr="00E01306">
        <w:rPr>
          <w:rFonts w:ascii="Segoe UI" w:hAnsi="Segoe UI" w:cs="Segoe UI"/>
          <w:noProof w:val="0"/>
          <w:sz w:val="20"/>
          <w:lang w:eastAsia="tr-TR"/>
        </w:rPr>
        <w:tab/>
      </w:r>
      <w:r w:rsidR="00C203BF" w:rsidRPr="00E01306">
        <w:rPr>
          <w:rFonts w:ascii="Segoe UI" w:hAnsi="Segoe UI" w:cs="Segoe UI"/>
          <w:noProof w:val="0"/>
          <w:sz w:val="20"/>
          <w:lang w:eastAsia="tr-TR"/>
        </w:rPr>
        <w:tab/>
      </w:r>
      <w:r w:rsidRPr="00E01306">
        <w:rPr>
          <w:rFonts w:ascii="Segoe UI" w:hAnsi="Segoe UI" w:cs="Segoe UI"/>
          <w:b/>
          <w:noProof w:val="0"/>
          <w:sz w:val="20"/>
          <w:lang w:eastAsia="tr-TR"/>
        </w:rPr>
        <w:t xml:space="preserve">D) </w:t>
      </w:r>
      <w:r w:rsidRPr="00E01306">
        <w:rPr>
          <w:rFonts w:ascii="Segoe UI" w:hAnsi="Segoe UI" w:cs="Segoe UI"/>
          <w:noProof w:val="0"/>
          <w:sz w:val="20"/>
          <w:lang w:eastAsia="tr-TR"/>
        </w:rPr>
        <w:t>I, II ve III</w:t>
      </w:r>
    </w:p>
    <w:p w14:paraId="56CD3C97" w14:textId="77777777" w:rsidR="00474552" w:rsidRPr="00E01306" w:rsidRDefault="00474552" w:rsidP="00C203BF">
      <w:pPr>
        <w:autoSpaceDE w:val="0"/>
        <w:autoSpaceDN w:val="0"/>
        <w:adjustRightInd w:val="0"/>
        <w:spacing w:line="276" w:lineRule="auto"/>
        <w:ind w:left="-426" w:right="-87"/>
        <w:jc w:val="both"/>
        <w:rPr>
          <w:rFonts w:ascii="Segoe UI" w:hAnsi="Segoe UI" w:cs="Segoe UI"/>
          <w:noProof w:val="0"/>
          <w:sz w:val="20"/>
          <w:lang w:eastAsia="tr-TR"/>
        </w:rPr>
      </w:pPr>
    </w:p>
    <w:p w14:paraId="2ED0BB46" w14:textId="69EB5E86" w:rsidR="008614F4" w:rsidRPr="00E01306" w:rsidRDefault="00C203B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sz w:val="20"/>
          <w:highlight w:val="green"/>
          <w:lang w:eastAsia="tr-TR"/>
        </w:rPr>
        <w:drawing>
          <wp:anchor distT="0" distB="0" distL="114300" distR="114300" simplePos="0" relativeHeight="251681792" behindDoc="1" locked="0" layoutInCell="1" allowOverlap="1" wp14:anchorId="0F23D16A" wp14:editId="65B1E1BB">
            <wp:simplePos x="0" y="0"/>
            <wp:positionH relativeFrom="column">
              <wp:posOffset>-22860</wp:posOffset>
            </wp:positionH>
            <wp:positionV relativeFrom="paragraph">
              <wp:posOffset>4446</wp:posOffset>
            </wp:positionV>
            <wp:extent cx="3552825" cy="1962150"/>
            <wp:effectExtent l="0" t="0" r="0" b="11430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27F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16</w:t>
      </w:r>
      <w:r w:rsidR="008614F4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-)</w:t>
      </w:r>
      <w:r w:rsidR="008614F4" w:rsidRPr="00E01306">
        <w:rPr>
          <w:rFonts w:ascii="Segoe UI" w:eastAsiaTheme="minorHAnsi" w:hAnsi="Segoe UI" w:cs="Segoe UI"/>
          <w:b/>
          <w:noProof w:val="0"/>
          <w:sz w:val="20"/>
        </w:rPr>
        <w:t xml:space="preserve"> </w:t>
      </w:r>
    </w:p>
    <w:p w14:paraId="18AD484B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4ABB333F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0AA9D51A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3060F86C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132726FF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600FBD5B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56E03927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72FD78FD" w14:textId="77777777" w:rsidR="008614F4" w:rsidRPr="00E01306" w:rsidRDefault="008614F4" w:rsidP="00C203BF">
      <w:pPr>
        <w:spacing w:line="276" w:lineRule="auto"/>
        <w:ind w:right="-371" w:hanging="227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23D0BF0C" w14:textId="77777777" w:rsidR="008614F4" w:rsidRPr="00E01306" w:rsidRDefault="008614F4" w:rsidP="00C203BF">
      <w:pPr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1A3DFD36" w14:textId="77777777" w:rsidR="008614F4" w:rsidRPr="00E01306" w:rsidRDefault="008614F4" w:rsidP="00C203BF">
      <w:pPr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  <w:u w:val="single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Sevr ve Lozan Antla</w:t>
      </w:r>
      <w:r w:rsidR="009808A0" w:rsidRPr="00E01306">
        <w:rPr>
          <w:rFonts w:ascii="Segoe UI" w:eastAsiaTheme="minorHAnsi" w:hAnsi="Segoe UI" w:cs="Segoe UI"/>
          <w:b/>
          <w:noProof w:val="0"/>
          <w:sz w:val="20"/>
        </w:rPr>
        <w:t xml:space="preserve">şmalarının yukarıdaki maddeleri </w:t>
      </w:r>
      <w:r w:rsidRPr="00E01306">
        <w:rPr>
          <w:rFonts w:ascii="Segoe UI" w:eastAsiaTheme="minorHAnsi" w:hAnsi="Segoe UI" w:cs="Segoe UI"/>
          <w:b/>
          <w:noProof w:val="0"/>
          <w:sz w:val="20"/>
        </w:rPr>
        <w:t>karşılaştırıldığında aşağıdaki yargılardan hangisine</w:t>
      </w:r>
      <w:r w:rsidR="009808A0" w:rsidRPr="00E01306">
        <w:rPr>
          <w:rFonts w:ascii="Segoe UI" w:eastAsiaTheme="minorHAnsi" w:hAnsi="Segoe UI" w:cs="Segoe UI"/>
          <w:b/>
          <w:noProof w:val="0"/>
          <w:sz w:val="20"/>
        </w:rPr>
        <w:t xml:space="preserve"> </w:t>
      </w:r>
      <w:r w:rsidRPr="00E01306">
        <w:rPr>
          <w:rFonts w:ascii="Segoe UI" w:eastAsiaTheme="minorHAnsi" w:hAnsi="Segoe UI" w:cs="Segoe UI"/>
          <w:b/>
          <w:noProof w:val="0"/>
          <w:sz w:val="20"/>
          <w:u w:val="single"/>
        </w:rPr>
        <w:t>ulaşılamaz?</w:t>
      </w:r>
    </w:p>
    <w:p w14:paraId="5727CFE4" w14:textId="77777777" w:rsidR="008614F4" w:rsidRPr="00E01306" w:rsidRDefault="008614F4" w:rsidP="00C203BF">
      <w:pPr>
        <w:numPr>
          <w:ilvl w:val="0"/>
          <w:numId w:val="6"/>
        </w:numPr>
        <w:tabs>
          <w:tab w:val="left" w:pos="142"/>
          <w:tab w:val="left" w:pos="284"/>
        </w:tabs>
        <w:spacing w:after="200" w:line="276" w:lineRule="auto"/>
        <w:ind w:left="0" w:right="-513" w:firstLine="23"/>
        <w:contextualSpacing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>Ekonomik bağımsızlığın önündeki engel kaldırılmıştır.</w:t>
      </w:r>
    </w:p>
    <w:p w14:paraId="2D5F3E6A" w14:textId="77777777" w:rsidR="008614F4" w:rsidRPr="00E01306" w:rsidRDefault="008614F4" w:rsidP="00C203BF">
      <w:pPr>
        <w:numPr>
          <w:ilvl w:val="0"/>
          <w:numId w:val="6"/>
        </w:numPr>
        <w:tabs>
          <w:tab w:val="left" w:pos="142"/>
          <w:tab w:val="left" w:pos="284"/>
        </w:tabs>
        <w:spacing w:after="200" w:line="276" w:lineRule="auto"/>
        <w:ind w:left="0" w:right="-513" w:firstLine="23"/>
        <w:contextualSpacing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 xml:space="preserve">Doğu Anadolu’da </w:t>
      </w:r>
      <w:r w:rsidR="009808A0" w:rsidRPr="00E01306">
        <w:rPr>
          <w:rFonts w:ascii="Segoe UI" w:eastAsiaTheme="minorHAnsi" w:hAnsi="Segoe UI" w:cs="Segoe UI"/>
          <w:noProof w:val="0"/>
          <w:sz w:val="20"/>
        </w:rPr>
        <w:t xml:space="preserve">Ermeni Devleti’nin kuruluşu </w:t>
      </w:r>
      <w:r w:rsidRPr="00E01306">
        <w:rPr>
          <w:rFonts w:ascii="Segoe UI" w:eastAsiaTheme="minorHAnsi" w:hAnsi="Segoe UI" w:cs="Segoe UI"/>
          <w:noProof w:val="0"/>
          <w:sz w:val="20"/>
        </w:rPr>
        <w:t>engellenmiştir.</w:t>
      </w:r>
    </w:p>
    <w:p w14:paraId="39EA2128" w14:textId="77777777" w:rsidR="00026F8F" w:rsidRPr="00E01306" w:rsidRDefault="008614F4" w:rsidP="00C203BF">
      <w:pPr>
        <w:numPr>
          <w:ilvl w:val="0"/>
          <w:numId w:val="6"/>
        </w:numPr>
        <w:tabs>
          <w:tab w:val="left" w:pos="142"/>
          <w:tab w:val="left" w:pos="284"/>
        </w:tabs>
        <w:spacing w:after="200" w:line="276" w:lineRule="auto"/>
        <w:ind w:left="0" w:right="-513" w:firstLine="23"/>
        <w:contextualSpacing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>Yabancı devletlerin iç işlerimize müdahalesi engellenmiştir.</w:t>
      </w:r>
    </w:p>
    <w:p w14:paraId="2B4C1C31" w14:textId="55D077E6" w:rsidR="009808A0" w:rsidRPr="00E01306" w:rsidRDefault="00BB161E" w:rsidP="00C203BF">
      <w:pPr>
        <w:numPr>
          <w:ilvl w:val="0"/>
          <w:numId w:val="6"/>
        </w:numPr>
        <w:tabs>
          <w:tab w:val="left" w:pos="142"/>
          <w:tab w:val="left" w:pos="284"/>
        </w:tabs>
        <w:spacing w:after="200" w:line="276" w:lineRule="auto"/>
        <w:ind w:left="0" w:right="-513" w:firstLine="23"/>
        <w:contextualSpacing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noProof w:val="0"/>
          <w:sz w:val="20"/>
        </w:rPr>
        <w:t>Boğazların yönetimi tamamen TBMM’ye bırakıldı.</w:t>
      </w:r>
    </w:p>
    <w:p w14:paraId="21E24584" w14:textId="77777777" w:rsidR="00BB161E" w:rsidRPr="00E01306" w:rsidRDefault="00BB161E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009197E6" w14:textId="77777777" w:rsidR="008614F4" w:rsidRPr="00E01306" w:rsidRDefault="005227F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17-</w:t>
      </w:r>
      <w:r w:rsidR="008614F4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8614F4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="008614F4" w:rsidRPr="00E01306">
        <w:rPr>
          <w:rFonts w:ascii="Segoe UI" w:eastAsiaTheme="minorHAnsi" w:hAnsi="Segoe UI" w:cs="Segoe UI"/>
          <w:noProof w:val="0"/>
          <w:sz w:val="20"/>
        </w:rPr>
        <w:t>‘’Laiklik; devlet düzeninin ve hukuk kurallarının dine dayalı değil, akla ve bilime dayandırılmasıdır.’’</w:t>
      </w:r>
    </w:p>
    <w:p w14:paraId="6C7CF5D8" w14:textId="77777777" w:rsidR="008614F4" w:rsidRPr="00E01306" w:rsidRDefault="008614F4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Bu bilgiye göre, aşağıdakilerden hangisi doğrudan Laiklik ilkesi doğrultusunda yapılan inkılaplardandır?</w:t>
      </w:r>
    </w:p>
    <w:p w14:paraId="10F04E84" w14:textId="77777777" w:rsidR="008614F4" w:rsidRPr="00E01306" w:rsidRDefault="008614F4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Latin alfabesinin kabul edilmesi</w:t>
      </w:r>
    </w:p>
    <w:p w14:paraId="6E00E44F" w14:textId="77777777" w:rsidR="008614F4" w:rsidRPr="00E01306" w:rsidRDefault="008614F4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Siyasi partilerin kurulması</w:t>
      </w:r>
    </w:p>
    <w:p w14:paraId="33439A0B" w14:textId="77777777" w:rsidR="008614F4" w:rsidRPr="00E01306" w:rsidRDefault="008614F4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C1165B" w:rsidRPr="00E01306">
        <w:rPr>
          <w:rFonts w:ascii="Segoe UI" w:eastAsiaTheme="minorHAnsi" w:hAnsi="Segoe UI" w:cs="Segoe UI"/>
          <w:noProof w:val="0"/>
          <w:sz w:val="20"/>
        </w:rPr>
        <w:t>Halifeliğin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kapatılması</w:t>
      </w:r>
    </w:p>
    <w:p w14:paraId="43796ED7" w14:textId="77777777" w:rsidR="008614F4" w:rsidRPr="00E01306" w:rsidRDefault="008614F4" w:rsidP="00C203BF">
      <w:pPr>
        <w:pStyle w:val="AralkYok"/>
        <w:tabs>
          <w:tab w:val="left" w:pos="0"/>
          <w:tab w:val="left" w:pos="1650"/>
        </w:tabs>
        <w:spacing w:line="276" w:lineRule="auto"/>
        <w:ind w:right="-371"/>
        <w:rPr>
          <w:rFonts w:ascii="Segoe UI" w:hAnsi="Segoe UI" w:cs="Segoe UI"/>
          <w:sz w:val="20"/>
          <w:szCs w:val="20"/>
        </w:rPr>
      </w:pPr>
      <w:r w:rsidRPr="00E01306">
        <w:rPr>
          <w:rFonts w:ascii="Segoe UI" w:eastAsiaTheme="minorHAnsi" w:hAnsi="Segoe UI" w:cs="Segoe UI"/>
          <w:b/>
          <w:sz w:val="20"/>
          <w:szCs w:val="20"/>
        </w:rPr>
        <w:t>D)</w:t>
      </w:r>
      <w:r w:rsidRPr="00E01306">
        <w:rPr>
          <w:rFonts w:ascii="Segoe UI" w:eastAsiaTheme="minorHAnsi" w:hAnsi="Segoe UI" w:cs="Segoe UI"/>
          <w:sz w:val="20"/>
          <w:szCs w:val="20"/>
        </w:rPr>
        <w:t xml:space="preserve"> Kapitülasyonların kaldırılmas</w:t>
      </w:r>
      <w:r w:rsidR="00C1165B" w:rsidRPr="00E01306">
        <w:rPr>
          <w:rFonts w:ascii="Segoe UI" w:eastAsiaTheme="minorHAnsi" w:hAnsi="Segoe UI" w:cs="Segoe UI"/>
          <w:sz w:val="20"/>
          <w:szCs w:val="20"/>
        </w:rPr>
        <w:t>ı</w:t>
      </w:r>
    </w:p>
    <w:p w14:paraId="5AE36045" w14:textId="77777777" w:rsidR="00BB161E" w:rsidRPr="00E01306" w:rsidRDefault="00BB161E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5FF11CAB" w14:textId="77777777" w:rsidR="00CE504C" w:rsidRPr="00E01306" w:rsidRDefault="005227F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18-</w:t>
      </w:r>
      <w:r w:rsidR="00CE504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CE504C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="00CE504C" w:rsidRPr="00E01306">
        <w:rPr>
          <w:rFonts w:ascii="Segoe UI" w:eastAsiaTheme="minorHAnsi" w:hAnsi="Segoe UI" w:cs="Segoe UI"/>
          <w:noProof w:val="0"/>
          <w:sz w:val="20"/>
        </w:rPr>
        <w:t>Atatürkçülük, ilerlemeye ve yenileşmeye açık bir düşünce sistemidir.</w:t>
      </w:r>
    </w:p>
    <w:p w14:paraId="3FE5B1A6" w14:textId="77777777" w:rsidR="00CE504C" w:rsidRPr="00E01306" w:rsidRDefault="00CE504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Bu durum Atatürkçü düşünce sisteminin hangi özelliği</w:t>
      </w:r>
    </w:p>
    <w:p w14:paraId="69DD0BDD" w14:textId="77777777" w:rsidR="00CE504C" w:rsidRPr="00E01306" w:rsidRDefault="00CE504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bCs/>
          <w:noProof w:val="0"/>
          <w:sz w:val="20"/>
        </w:rPr>
        <w:t>ile ilgilidir?</w:t>
      </w:r>
    </w:p>
    <w:p w14:paraId="601CFFF7" w14:textId="69336FB5" w:rsidR="00CE504C" w:rsidRPr="00E01306" w:rsidRDefault="00CE504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Barışçı                   </w:t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3160AF" w:rsidRPr="00E01306">
        <w:rPr>
          <w:rFonts w:ascii="Segoe UI" w:eastAsiaTheme="minorHAnsi" w:hAnsi="Segoe UI" w:cs="Segoe UI"/>
          <w:noProof w:val="0"/>
          <w:sz w:val="20"/>
        </w:rPr>
        <w:t>Dinamik</w:t>
      </w:r>
    </w:p>
    <w:p w14:paraId="0C5C0728" w14:textId="4D109C94" w:rsidR="005210AB" w:rsidRPr="00E01306" w:rsidRDefault="00CE504C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Laik                      </w:t>
      </w:r>
      <w:r w:rsidR="003160AF"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3160AF" w:rsidRPr="00E01306">
        <w:rPr>
          <w:rFonts w:ascii="Segoe UI" w:eastAsiaTheme="minorHAnsi" w:hAnsi="Segoe UI" w:cs="Segoe UI"/>
          <w:noProof w:val="0"/>
          <w:sz w:val="20"/>
        </w:rPr>
        <w:t>Eşitlikçi</w:t>
      </w:r>
    </w:p>
    <w:p w14:paraId="522520D1" w14:textId="77777777" w:rsidR="00C203BF" w:rsidRPr="00E01306" w:rsidRDefault="00C203B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</w:p>
    <w:p w14:paraId="418B355D" w14:textId="77777777" w:rsidR="0091747F" w:rsidRPr="00E01306" w:rsidRDefault="00DF37FA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19</w:t>
      </w:r>
      <w:r w:rsidR="0091747F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-)</w:t>
      </w:r>
      <w:r w:rsidR="0091747F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="0091747F" w:rsidRPr="00E01306">
        <w:rPr>
          <w:rFonts w:ascii="Segoe UI" w:eastAsiaTheme="minorHAnsi" w:hAnsi="Segoe UI" w:cs="Segoe UI"/>
          <w:b/>
          <w:bCs/>
          <w:noProof w:val="0"/>
          <w:sz w:val="20"/>
        </w:rPr>
        <w:t>Aşağıdakilerden hangisi denizlerimizde yabancılara verilen tavizlerin geri alınması ve kaynaklarımızın millileştirilmesi amacıyla yapılmıştır?</w:t>
      </w:r>
    </w:p>
    <w:p w14:paraId="148B1498" w14:textId="77777777" w:rsidR="0091747F" w:rsidRPr="00E01306" w:rsidRDefault="0091747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proofErr w:type="gramStart"/>
      <w:r w:rsidRPr="00E01306">
        <w:rPr>
          <w:rFonts w:ascii="Segoe UI" w:eastAsiaTheme="minorHAnsi" w:hAnsi="Segoe UI" w:cs="Segoe UI"/>
          <w:noProof w:val="0"/>
          <w:sz w:val="20"/>
        </w:rPr>
        <w:t>Medeni Kanunun</w:t>
      </w:r>
      <w:proofErr w:type="gramEnd"/>
      <w:r w:rsidRPr="00E01306">
        <w:rPr>
          <w:rFonts w:ascii="Segoe UI" w:eastAsiaTheme="minorHAnsi" w:hAnsi="Segoe UI" w:cs="Segoe UI"/>
          <w:noProof w:val="0"/>
          <w:sz w:val="20"/>
        </w:rPr>
        <w:t xml:space="preserve"> kabulü</w:t>
      </w:r>
    </w:p>
    <w:p w14:paraId="36A1BC99" w14:textId="77777777" w:rsidR="0091747F" w:rsidRPr="00E01306" w:rsidRDefault="0091747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Kabotaj Kanununun kabulü</w:t>
      </w:r>
    </w:p>
    <w:p w14:paraId="75CD07F4" w14:textId="77777777" w:rsidR="0091747F" w:rsidRPr="00E01306" w:rsidRDefault="0091747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C)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Takriri sükûn kanunun kabulü</w:t>
      </w:r>
    </w:p>
    <w:p w14:paraId="55B71BB1" w14:textId="77777777" w:rsidR="0091747F" w:rsidRPr="00E01306" w:rsidRDefault="0091747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Misakı iktisadi’nin kabulü</w:t>
      </w:r>
    </w:p>
    <w:p w14:paraId="73C5ED8E" w14:textId="77777777" w:rsidR="00026F8F" w:rsidRPr="00E01306" w:rsidRDefault="00026F8F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</w:rPr>
      </w:pPr>
    </w:p>
    <w:p w14:paraId="64109394" w14:textId="2D6600B1" w:rsidR="009808A0" w:rsidRPr="00E01306" w:rsidRDefault="00DF37FA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bCs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20</w:t>
      </w:r>
      <w:r w:rsidR="005227FC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-</w:t>
      </w:r>
      <w:r w:rsidR="009808A0" w:rsidRPr="00E01306">
        <w:rPr>
          <w:rFonts w:ascii="Segoe UI" w:eastAsiaTheme="minorHAnsi" w:hAnsi="Segoe UI" w:cs="Segoe UI"/>
          <w:b/>
          <w:noProof w:val="0"/>
          <w:sz w:val="20"/>
          <w:highlight w:val="green"/>
        </w:rPr>
        <w:t>)</w:t>
      </w:r>
      <w:r w:rsidR="009808A0" w:rsidRPr="00E01306">
        <w:rPr>
          <w:rFonts w:ascii="Segoe UI" w:eastAsiaTheme="minorHAnsi" w:hAnsi="Segoe UI" w:cs="Segoe UI"/>
          <w:noProof w:val="0"/>
          <w:sz w:val="20"/>
          <w:highlight w:val="green"/>
        </w:rPr>
        <w:t xml:space="preserve"> </w:t>
      </w:r>
      <w:r w:rsidR="009808A0" w:rsidRPr="00E01306">
        <w:rPr>
          <w:rFonts w:ascii="Segoe UI" w:eastAsiaTheme="minorHAnsi" w:hAnsi="Segoe UI" w:cs="Segoe UI"/>
          <w:noProof w:val="0"/>
          <w:sz w:val="20"/>
        </w:rPr>
        <w:t>‘’Kurtuluş Savaşı’nın kazanılmasıyla ulusal bağımsızlığını kazanan Türk milletinin, her alanda çağdaş yeniliklere ihtiyacı vardı. Atatürk’ün hedefi de Türk milletini çağdaş uygarlık düzeyine ulaştırmaktı.’’</w:t>
      </w:r>
      <w:r w:rsidR="00C203BF"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9808A0" w:rsidRPr="00E01306">
        <w:rPr>
          <w:rFonts w:ascii="Segoe UI" w:eastAsiaTheme="minorHAnsi" w:hAnsi="Segoe UI" w:cs="Segoe UI"/>
          <w:b/>
          <w:bCs/>
          <w:noProof w:val="0"/>
          <w:sz w:val="20"/>
        </w:rPr>
        <w:t>Atatürk’ün bu amacı öncelikle aşağıdaki ilkelerden hangisiyle ilişkilidir?</w:t>
      </w:r>
    </w:p>
    <w:p w14:paraId="6AFA8D66" w14:textId="51F3206E" w:rsidR="009808A0" w:rsidRPr="00E01306" w:rsidRDefault="009808A0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>A)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</w:t>
      </w:r>
      <w:r w:rsidR="00C1165B" w:rsidRPr="00E01306">
        <w:rPr>
          <w:rFonts w:ascii="Segoe UI" w:eastAsiaTheme="minorHAnsi" w:hAnsi="Segoe UI" w:cs="Segoe UI"/>
          <w:noProof w:val="0"/>
          <w:sz w:val="20"/>
        </w:rPr>
        <w:t xml:space="preserve">Laiklik       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           </w:t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B)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Cumhuriyetçilik</w:t>
      </w:r>
    </w:p>
    <w:p w14:paraId="4FCED4B6" w14:textId="0729C3BE" w:rsidR="007F5B73" w:rsidRPr="00E01306" w:rsidRDefault="009808A0" w:rsidP="00C203BF">
      <w:pPr>
        <w:autoSpaceDE w:val="0"/>
        <w:autoSpaceDN w:val="0"/>
        <w:adjustRightInd w:val="0"/>
        <w:spacing w:line="276" w:lineRule="auto"/>
        <w:ind w:right="-371"/>
        <w:jc w:val="both"/>
        <w:rPr>
          <w:rFonts w:ascii="Segoe UI" w:eastAsiaTheme="minorHAnsi" w:hAnsi="Segoe UI" w:cs="Segoe UI"/>
          <w:b/>
          <w:noProof w:val="0"/>
          <w:sz w:val="20"/>
        </w:rPr>
      </w:pPr>
      <w:r w:rsidRPr="00E01306">
        <w:rPr>
          <w:rFonts w:ascii="Segoe UI" w:eastAsiaTheme="minorHAnsi" w:hAnsi="Segoe UI" w:cs="Segoe UI"/>
          <w:b/>
          <w:noProof w:val="0"/>
          <w:sz w:val="20"/>
        </w:rPr>
        <w:t xml:space="preserve">C) </w:t>
      </w:r>
      <w:r w:rsidR="00C1165B" w:rsidRPr="00E01306">
        <w:rPr>
          <w:rFonts w:ascii="Segoe UI" w:eastAsiaTheme="minorHAnsi" w:hAnsi="Segoe UI" w:cs="Segoe UI"/>
          <w:noProof w:val="0"/>
          <w:sz w:val="20"/>
        </w:rPr>
        <w:t xml:space="preserve">Devletçilik  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          </w:t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="00C203BF" w:rsidRPr="00E01306">
        <w:rPr>
          <w:rFonts w:ascii="Segoe UI" w:eastAsiaTheme="minorHAnsi" w:hAnsi="Segoe UI" w:cs="Segoe UI"/>
          <w:noProof w:val="0"/>
          <w:sz w:val="20"/>
        </w:rPr>
        <w:tab/>
      </w:r>
      <w:r w:rsidRPr="00E01306">
        <w:rPr>
          <w:rFonts w:ascii="Segoe UI" w:eastAsiaTheme="minorHAnsi" w:hAnsi="Segoe UI" w:cs="Segoe UI"/>
          <w:b/>
          <w:noProof w:val="0"/>
          <w:sz w:val="20"/>
        </w:rPr>
        <w:t>D)</w:t>
      </w:r>
      <w:r w:rsidRPr="00E01306">
        <w:rPr>
          <w:rFonts w:ascii="Segoe UI" w:eastAsiaTheme="minorHAnsi" w:hAnsi="Segoe UI" w:cs="Segoe UI"/>
          <w:noProof w:val="0"/>
          <w:sz w:val="20"/>
        </w:rPr>
        <w:t xml:space="preserve"> İnkılapçılık</w:t>
      </w:r>
      <w:r w:rsidR="00BB161E"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 xml:space="preserve">       </w:t>
      </w:r>
      <w:r w:rsidR="00DF37FA"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ab/>
      </w:r>
    </w:p>
    <w:p w14:paraId="7442FE5D" w14:textId="77777777" w:rsidR="00C203BF" w:rsidRPr="00E01306" w:rsidRDefault="007F5B73" w:rsidP="00760272">
      <w:pPr>
        <w:tabs>
          <w:tab w:val="left" w:pos="0"/>
          <w:tab w:val="left" w:pos="2161"/>
          <w:tab w:val="left" w:pos="4996"/>
        </w:tabs>
        <w:autoSpaceDE w:val="0"/>
        <w:autoSpaceDN w:val="0"/>
        <w:adjustRightInd w:val="0"/>
        <w:spacing w:line="276" w:lineRule="auto"/>
        <w:ind w:right="95"/>
        <w:jc w:val="center"/>
        <w:rPr>
          <w:rFonts w:ascii="Segoe UI" w:hAnsi="Segoe UI" w:cs="Segoe UI"/>
          <w:b/>
          <w:b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ab/>
      </w:r>
      <w:r w:rsidR="00DF37FA"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 xml:space="preserve"> </w:t>
      </w:r>
    </w:p>
    <w:p w14:paraId="74A926C9" w14:textId="48F7AB25" w:rsidR="00AB2ABC" w:rsidRPr="00E01306" w:rsidRDefault="00C203BF" w:rsidP="00760272">
      <w:pPr>
        <w:tabs>
          <w:tab w:val="left" w:pos="0"/>
          <w:tab w:val="left" w:pos="2161"/>
          <w:tab w:val="left" w:pos="4996"/>
        </w:tabs>
        <w:autoSpaceDE w:val="0"/>
        <w:autoSpaceDN w:val="0"/>
        <w:adjustRightInd w:val="0"/>
        <w:spacing w:line="276" w:lineRule="auto"/>
        <w:ind w:right="95"/>
        <w:jc w:val="center"/>
        <w:rPr>
          <w:rFonts w:ascii="Segoe UI" w:hAnsi="Segoe UI" w:cs="Segoe UI"/>
          <w:b/>
          <w:b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ab/>
      </w:r>
      <w:r w:rsidR="00F425DB">
        <w:rPr>
          <w:rFonts w:ascii="Segoe UI" w:hAnsi="Segoe UI" w:cs="Segoe UI"/>
          <w:b/>
          <w:bCs/>
          <w:noProof w:val="0"/>
          <w:sz w:val="20"/>
          <w:lang w:eastAsia="tr-TR"/>
        </w:rPr>
        <w:t>…………………</w:t>
      </w:r>
    </w:p>
    <w:p w14:paraId="1841E941" w14:textId="3EF4BD85" w:rsidR="00AB2ABC" w:rsidRPr="00E01306" w:rsidRDefault="00DF37FA" w:rsidP="00760272">
      <w:pPr>
        <w:tabs>
          <w:tab w:val="left" w:pos="0"/>
          <w:tab w:val="left" w:pos="2161"/>
          <w:tab w:val="left" w:pos="4996"/>
        </w:tabs>
        <w:autoSpaceDE w:val="0"/>
        <w:autoSpaceDN w:val="0"/>
        <w:adjustRightInd w:val="0"/>
        <w:spacing w:line="276" w:lineRule="auto"/>
        <w:ind w:right="95"/>
        <w:jc w:val="center"/>
        <w:rPr>
          <w:rFonts w:ascii="Segoe UI" w:hAnsi="Segoe UI" w:cs="Segoe UI"/>
          <w:b/>
          <w:bCs/>
          <w:noProof w:val="0"/>
          <w:sz w:val="20"/>
          <w:lang w:eastAsia="tr-TR"/>
        </w:rPr>
      </w:pP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 xml:space="preserve">                   </w:t>
      </w:r>
      <w:r w:rsidR="00BB161E"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 xml:space="preserve">  </w:t>
      </w:r>
      <w:r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ab/>
      </w:r>
      <w:r w:rsidR="00AB2ABC" w:rsidRPr="00E01306">
        <w:rPr>
          <w:rFonts w:ascii="Segoe UI" w:hAnsi="Segoe UI" w:cs="Segoe UI"/>
          <w:b/>
          <w:bCs/>
          <w:noProof w:val="0"/>
          <w:sz w:val="20"/>
          <w:lang w:eastAsia="tr-TR"/>
        </w:rPr>
        <w:t>T.C.İnkılap Tarihi Öğretmeni</w:t>
      </w:r>
    </w:p>
    <w:sectPr w:rsidR="00AB2ABC" w:rsidRPr="00E01306" w:rsidSect="00E01306">
      <w:type w:val="continuous"/>
      <w:pgSz w:w="11906" w:h="16838" w:code="9"/>
      <w:pgMar w:top="398" w:right="748" w:bottom="0" w:left="709" w:header="284" w:footer="353" w:gutter="0"/>
      <w:cols w:num="2" w:sep="1" w:space="41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D7515" w14:textId="77777777" w:rsidR="00596BFA" w:rsidRDefault="00596BFA">
      <w:r>
        <w:separator/>
      </w:r>
    </w:p>
  </w:endnote>
  <w:endnote w:type="continuationSeparator" w:id="0">
    <w:p w14:paraId="426FD718" w14:textId="77777777" w:rsidR="00596BFA" w:rsidRDefault="0059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C330F" w14:textId="77777777" w:rsidR="003445A8" w:rsidRPr="007F5B73" w:rsidRDefault="007F5B73" w:rsidP="00474552">
    <w:pPr>
      <w:ind w:right="212"/>
      <w:jc w:val="right"/>
      <w:rPr>
        <w:rFonts w:ascii="Comic Sans MS" w:hAnsi="Comic Sans MS" w:cs="Tahoma"/>
        <w:b/>
      </w:rPr>
    </w:pPr>
    <w:r>
      <w:rPr>
        <w:lang w:eastAsia="tr-TR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05982B" wp14:editId="26AB86E9">
              <wp:simplePos x="0" y="0"/>
              <wp:positionH relativeFrom="column">
                <wp:posOffset>-2336165</wp:posOffset>
              </wp:positionH>
              <wp:positionV relativeFrom="paragraph">
                <wp:posOffset>27305</wp:posOffset>
              </wp:positionV>
              <wp:extent cx="290195" cy="66675"/>
              <wp:effectExtent l="0" t="95250" r="0" b="142875"/>
              <wp:wrapNone/>
              <wp:docPr id="36" name="Düz Ok Bağlayıcısı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290195" cy="66675"/>
                      </a:xfrm>
                      <a:prstGeom prst="straightConnector1">
                        <a:avLst/>
                      </a:prstGeom>
                      <a:noFill/>
                      <a:ln w="38100" cap="flat" cmpd="sng" algn="ctr">
                        <a:solidFill>
                          <a:sysClr val="windowText" lastClr="000000"/>
                        </a:solidFill>
                        <a:prstDash val="solid"/>
                        <a:tailEnd type="arrow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C3EB2D8"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36" o:spid="_x0000_s1026" type="#_x0000_t32" style="position:absolute;margin-left:-183.95pt;margin-top:2.15pt;width:22.85pt;height:5.25pt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" strokecolor="windowText" strokeweight="3pt">
              <v:stroke endarrow="open"/>
              <v:shadow on="t" color="black" opacity="22937f" origin=",.5" offset="0,.63889mm"/>
              <o:lock v:ext="edit" shapetype="f"/>
            </v:shape>
          </w:pict>
        </mc:Fallback>
      </mc:AlternateContent>
    </w:r>
    <w:r>
      <w:rPr>
        <w:rFonts w:ascii="Comic Sans MS" w:hAnsi="Comic Sans MS" w:cs="Tahoma"/>
        <w:b/>
      </w:rPr>
      <w:t>Arka sayfaya geçiniz. --------------&gt;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8F8B" w14:textId="77777777" w:rsidR="00596BFA" w:rsidRDefault="00596BFA">
      <w:r>
        <w:separator/>
      </w:r>
    </w:p>
  </w:footnote>
  <w:footnote w:type="continuationSeparator" w:id="0">
    <w:p w14:paraId="33A1448A" w14:textId="77777777" w:rsidR="00596BFA" w:rsidRDefault="00596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603CB"/>
    <w:multiLevelType w:val="hybridMultilevel"/>
    <w:tmpl w:val="3F1A3DC8"/>
    <w:lvl w:ilvl="0" w:tplc="8474B49C">
      <w:start w:val="1"/>
      <w:numFmt w:val="upperRoman"/>
      <w:lvlText w:val="%1."/>
      <w:lvlJc w:val="right"/>
      <w:pPr>
        <w:ind w:left="29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07D34ACF"/>
    <w:multiLevelType w:val="hybridMultilevel"/>
    <w:tmpl w:val="0A221B94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360"/>
      </w:p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</w:lvl>
    <w:lvl w:ilvl="2">
      <w:start w:val="1"/>
      <w:numFmt w:val="decimal"/>
      <w:lvlText w:val="%1.%2.%3."/>
      <w:lvlJc w:val="left"/>
      <w:pPr>
        <w:tabs>
          <w:tab w:val="num" w:pos="1148"/>
        </w:tabs>
        <w:ind w:left="1148" w:hanging="504"/>
      </w:pPr>
    </w:lvl>
    <w:lvl w:ilvl="3">
      <w:start w:val="1"/>
      <w:numFmt w:val="decimal"/>
      <w:lvlText w:val="%1.%2.%3.%4."/>
      <w:lvlJc w:val="left"/>
      <w:pPr>
        <w:tabs>
          <w:tab w:val="num" w:pos="1724"/>
        </w:tabs>
        <w:ind w:left="1652" w:hanging="648"/>
      </w:pPr>
    </w:lvl>
    <w:lvl w:ilvl="4">
      <w:start w:val="1"/>
      <w:numFmt w:val="decimal"/>
      <w:lvlText w:val="%1.%2.%3.%4.%5."/>
      <w:lvlJc w:val="left"/>
      <w:pPr>
        <w:tabs>
          <w:tab w:val="num" w:pos="2444"/>
        </w:tabs>
        <w:ind w:left="2156" w:hanging="792"/>
      </w:pPr>
    </w:lvl>
    <w:lvl w:ilvl="5">
      <w:start w:val="1"/>
      <w:numFmt w:val="decimal"/>
      <w:lvlText w:val="%1.%2.%3.%4.%5.%6."/>
      <w:lvlJc w:val="left"/>
      <w:pPr>
        <w:tabs>
          <w:tab w:val="num" w:pos="2804"/>
        </w:tabs>
        <w:ind w:left="266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524"/>
        </w:tabs>
        <w:ind w:left="316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884"/>
        </w:tabs>
        <w:ind w:left="366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04"/>
        </w:tabs>
        <w:ind w:left="4244" w:hanging="1440"/>
      </w:pPr>
    </w:lvl>
  </w:abstractNum>
  <w:abstractNum w:abstractNumId="3" w15:restartNumberingAfterBreak="0">
    <w:nsid w:val="40361590"/>
    <w:multiLevelType w:val="hybridMultilevel"/>
    <w:tmpl w:val="1F846374"/>
    <w:lvl w:ilvl="0" w:tplc="DB2A8AE8">
      <w:start w:val="1"/>
      <w:numFmt w:val="upperLetter"/>
      <w:lvlText w:val="%1)"/>
      <w:lvlJc w:val="left"/>
      <w:pPr>
        <w:ind w:left="750" w:hanging="247"/>
        <w:jc w:val="left"/>
      </w:pPr>
      <w:rPr>
        <w:rFonts w:ascii="Segoe UI" w:eastAsia="Arial MT" w:hAnsi="Segoe UI" w:cs="Segoe UI" w:hint="default"/>
        <w:b/>
        <w:bCs/>
        <w:color w:val="231F20"/>
        <w:w w:val="100"/>
        <w:sz w:val="20"/>
        <w:szCs w:val="20"/>
        <w:lang w:val="tr-TR" w:eastAsia="en-US" w:bidi="ar-SA"/>
      </w:rPr>
    </w:lvl>
    <w:lvl w:ilvl="1" w:tplc="93BAC32A">
      <w:numFmt w:val="bullet"/>
      <w:lvlText w:val="•"/>
      <w:lvlJc w:val="left"/>
      <w:pPr>
        <w:ind w:left="1169" w:hanging="247"/>
      </w:pPr>
      <w:rPr>
        <w:rFonts w:hint="default"/>
        <w:lang w:val="tr-TR" w:eastAsia="en-US" w:bidi="ar-SA"/>
      </w:rPr>
    </w:lvl>
    <w:lvl w:ilvl="2" w:tplc="C33E9534">
      <w:numFmt w:val="bullet"/>
      <w:lvlText w:val="•"/>
      <w:lvlJc w:val="left"/>
      <w:pPr>
        <w:ind w:left="1578" w:hanging="247"/>
      </w:pPr>
      <w:rPr>
        <w:rFonts w:hint="default"/>
        <w:lang w:val="tr-TR" w:eastAsia="en-US" w:bidi="ar-SA"/>
      </w:rPr>
    </w:lvl>
    <w:lvl w:ilvl="3" w:tplc="5C581F2C">
      <w:numFmt w:val="bullet"/>
      <w:lvlText w:val="•"/>
      <w:lvlJc w:val="left"/>
      <w:pPr>
        <w:ind w:left="1987" w:hanging="247"/>
      </w:pPr>
      <w:rPr>
        <w:rFonts w:hint="default"/>
        <w:lang w:val="tr-TR" w:eastAsia="en-US" w:bidi="ar-SA"/>
      </w:rPr>
    </w:lvl>
    <w:lvl w:ilvl="4" w:tplc="613474AC">
      <w:numFmt w:val="bullet"/>
      <w:lvlText w:val="•"/>
      <w:lvlJc w:val="left"/>
      <w:pPr>
        <w:ind w:left="2397" w:hanging="247"/>
      </w:pPr>
      <w:rPr>
        <w:rFonts w:hint="default"/>
        <w:lang w:val="tr-TR" w:eastAsia="en-US" w:bidi="ar-SA"/>
      </w:rPr>
    </w:lvl>
    <w:lvl w:ilvl="5" w:tplc="546E6C2C">
      <w:numFmt w:val="bullet"/>
      <w:lvlText w:val="•"/>
      <w:lvlJc w:val="left"/>
      <w:pPr>
        <w:ind w:left="2806" w:hanging="247"/>
      </w:pPr>
      <w:rPr>
        <w:rFonts w:hint="default"/>
        <w:lang w:val="tr-TR" w:eastAsia="en-US" w:bidi="ar-SA"/>
      </w:rPr>
    </w:lvl>
    <w:lvl w:ilvl="6" w:tplc="48A8E814">
      <w:numFmt w:val="bullet"/>
      <w:lvlText w:val="•"/>
      <w:lvlJc w:val="left"/>
      <w:pPr>
        <w:ind w:left="3215" w:hanging="247"/>
      </w:pPr>
      <w:rPr>
        <w:rFonts w:hint="default"/>
        <w:lang w:val="tr-TR" w:eastAsia="en-US" w:bidi="ar-SA"/>
      </w:rPr>
    </w:lvl>
    <w:lvl w:ilvl="7" w:tplc="0F2A0128">
      <w:numFmt w:val="bullet"/>
      <w:lvlText w:val="•"/>
      <w:lvlJc w:val="left"/>
      <w:pPr>
        <w:ind w:left="3625" w:hanging="247"/>
      </w:pPr>
      <w:rPr>
        <w:rFonts w:hint="default"/>
        <w:lang w:val="tr-TR" w:eastAsia="en-US" w:bidi="ar-SA"/>
      </w:rPr>
    </w:lvl>
    <w:lvl w:ilvl="8" w:tplc="B24EEC4C">
      <w:numFmt w:val="bullet"/>
      <w:lvlText w:val="•"/>
      <w:lvlJc w:val="left"/>
      <w:pPr>
        <w:ind w:left="4034" w:hanging="247"/>
      </w:pPr>
      <w:rPr>
        <w:rFonts w:hint="default"/>
        <w:lang w:val="tr-TR" w:eastAsia="en-US" w:bidi="ar-SA"/>
      </w:rPr>
    </w:lvl>
  </w:abstractNum>
  <w:abstractNum w:abstractNumId="4" w15:restartNumberingAfterBreak="0">
    <w:nsid w:val="4A2129DB"/>
    <w:multiLevelType w:val="hybridMultilevel"/>
    <w:tmpl w:val="FB1C0672"/>
    <w:lvl w:ilvl="0" w:tplc="99F00CE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6" w15:restartNumberingAfterBreak="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7" w15:restartNumberingAfterBreak="0">
    <w:nsid w:val="6DC03E37"/>
    <w:multiLevelType w:val="hybridMultilevel"/>
    <w:tmpl w:val="D4962A54"/>
    <w:lvl w:ilvl="0" w:tplc="31AE2F3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7B9EEDF2" w:tentative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DBDE827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2ACE68E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7B5A9E38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40C430D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D9288E24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69CAF576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63B6D3BA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757487971">
    <w:abstractNumId w:val="6"/>
  </w:num>
  <w:num w:numId="2" w16cid:durableId="1098527993">
    <w:abstractNumId w:val="5"/>
  </w:num>
  <w:num w:numId="3" w16cid:durableId="1236472170">
    <w:abstractNumId w:val="2"/>
  </w:num>
  <w:num w:numId="4" w16cid:durableId="1723283761">
    <w:abstractNumId w:val="7"/>
  </w:num>
  <w:num w:numId="5" w16cid:durableId="598217730">
    <w:abstractNumId w:val="1"/>
  </w:num>
  <w:num w:numId="6" w16cid:durableId="730612246">
    <w:abstractNumId w:val="4"/>
  </w:num>
  <w:num w:numId="7" w16cid:durableId="860510056">
    <w:abstractNumId w:val="0"/>
  </w:num>
  <w:num w:numId="8" w16cid:durableId="38391164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hdrShapeDefaults>
    <o:shapedefaults v:ext="edit" spidmax="2050" fillcolor="#ffc">
      <v:fill color="#ffc"/>
      <v:textbox inset=",.3mm,,.3mm"/>
      <o:colormru v:ext="edit" colors="#ff4747,#ffc,#ff8f8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384F"/>
    <w:rsid w:val="00000CA7"/>
    <w:rsid w:val="00007655"/>
    <w:rsid w:val="000128C9"/>
    <w:rsid w:val="00012D58"/>
    <w:rsid w:val="00013A69"/>
    <w:rsid w:val="000212AE"/>
    <w:rsid w:val="0002174D"/>
    <w:rsid w:val="00021B16"/>
    <w:rsid w:val="00022AEF"/>
    <w:rsid w:val="00023253"/>
    <w:rsid w:val="000234FB"/>
    <w:rsid w:val="00023ADF"/>
    <w:rsid w:val="00023F3F"/>
    <w:rsid w:val="0002408F"/>
    <w:rsid w:val="00026F8F"/>
    <w:rsid w:val="000335D8"/>
    <w:rsid w:val="00033997"/>
    <w:rsid w:val="00033EB0"/>
    <w:rsid w:val="000378A2"/>
    <w:rsid w:val="0004273A"/>
    <w:rsid w:val="000443B4"/>
    <w:rsid w:val="00050113"/>
    <w:rsid w:val="00056C34"/>
    <w:rsid w:val="00057961"/>
    <w:rsid w:val="0006413A"/>
    <w:rsid w:val="00065FF1"/>
    <w:rsid w:val="00066B82"/>
    <w:rsid w:val="00067ACA"/>
    <w:rsid w:val="0007056D"/>
    <w:rsid w:val="00074C9F"/>
    <w:rsid w:val="00075704"/>
    <w:rsid w:val="00075858"/>
    <w:rsid w:val="0007777B"/>
    <w:rsid w:val="00077F08"/>
    <w:rsid w:val="00084460"/>
    <w:rsid w:val="000863FC"/>
    <w:rsid w:val="00086896"/>
    <w:rsid w:val="00087F41"/>
    <w:rsid w:val="000903C5"/>
    <w:rsid w:val="00092EEC"/>
    <w:rsid w:val="00093818"/>
    <w:rsid w:val="000952E5"/>
    <w:rsid w:val="00097179"/>
    <w:rsid w:val="000A045B"/>
    <w:rsid w:val="000A23EE"/>
    <w:rsid w:val="000A3925"/>
    <w:rsid w:val="000A41E8"/>
    <w:rsid w:val="000A50ED"/>
    <w:rsid w:val="000A64EB"/>
    <w:rsid w:val="000A6713"/>
    <w:rsid w:val="000A7624"/>
    <w:rsid w:val="000B57E9"/>
    <w:rsid w:val="000C1199"/>
    <w:rsid w:val="000C1663"/>
    <w:rsid w:val="000C365B"/>
    <w:rsid w:val="000C42C8"/>
    <w:rsid w:val="000C61D8"/>
    <w:rsid w:val="000C70C0"/>
    <w:rsid w:val="000D1019"/>
    <w:rsid w:val="000D3057"/>
    <w:rsid w:val="000E091C"/>
    <w:rsid w:val="000E1260"/>
    <w:rsid w:val="000E1420"/>
    <w:rsid w:val="000E17D6"/>
    <w:rsid w:val="000E3B3B"/>
    <w:rsid w:val="000E6794"/>
    <w:rsid w:val="000E7A08"/>
    <w:rsid w:val="000F0D1F"/>
    <w:rsid w:val="000F1C80"/>
    <w:rsid w:val="000F57E9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32EC0"/>
    <w:rsid w:val="001375E6"/>
    <w:rsid w:val="00145C6B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23B4"/>
    <w:rsid w:val="00173566"/>
    <w:rsid w:val="001739BA"/>
    <w:rsid w:val="00174B42"/>
    <w:rsid w:val="001778CB"/>
    <w:rsid w:val="00180493"/>
    <w:rsid w:val="0019041B"/>
    <w:rsid w:val="00193FEF"/>
    <w:rsid w:val="00194C6D"/>
    <w:rsid w:val="00196FB9"/>
    <w:rsid w:val="00197687"/>
    <w:rsid w:val="001A1562"/>
    <w:rsid w:val="001A289B"/>
    <w:rsid w:val="001A4244"/>
    <w:rsid w:val="001A537D"/>
    <w:rsid w:val="001A72CF"/>
    <w:rsid w:val="001B186D"/>
    <w:rsid w:val="001B36DE"/>
    <w:rsid w:val="001B3BF4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E0B60"/>
    <w:rsid w:val="001E29C4"/>
    <w:rsid w:val="001E4514"/>
    <w:rsid w:val="001F3BF2"/>
    <w:rsid w:val="001F536A"/>
    <w:rsid w:val="002032F1"/>
    <w:rsid w:val="0021193D"/>
    <w:rsid w:val="00211B81"/>
    <w:rsid w:val="00212093"/>
    <w:rsid w:val="00214A22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611F5"/>
    <w:rsid w:val="00263BD3"/>
    <w:rsid w:val="002651FE"/>
    <w:rsid w:val="0026568B"/>
    <w:rsid w:val="0028008A"/>
    <w:rsid w:val="00280801"/>
    <w:rsid w:val="00282105"/>
    <w:rsid w:val="00282AB8"/>
    <w:rsid w:val="00283ABD"/>
    <w:rsid w:val="0028447F"/>
    <w:rsid w:val="00284DDF"/>
    <w:rsid w:val="00286A87"/>
    <w:rsid w:val="00291DFF"/>
    <w:rsid w:val="00291E4D"/>
    <w:rsid w:val="00292B38"/>
    <w:rsid w:val="002964BA"/>
    <w:rsid w:val="002A1B85"/>
    <w:rsid w:val="002A306B"/>
    <w:rsid w:val="002B13D9"/>
    <w:rsid w:val="002B6BF1"/>
    <w:rsid w:val="002B7EA9"/>
    <w:rsid w:val="002C41FA"/>
    <w:rsid w:val="002D6BC6"/>
    <w:rsid w:val="002E1B7D"/>
    <w:rsid w:val="002E1C69"/>
    <w:rsid w:val="002E3491"/>
    <w:rsid w:val="002E5252"/>
    <w:rsid w:val="002E7DBB"/>
    <w:rsid w:val="002F0C3B"/>
    <w:rsid w:val="002F0C4E"/>
    <w:rsid w:val="002F28CC"/>
    <w:rsid w:val="002F2E56"/>
    <w:rsid w:val="002F6CD8"/>
    <w:rsid w:val="003020B0"/>
    <w:rsid w:val="00310424"/>
    <w:rsid w:val="00310B07"/>
    <w:rsid w:val="00312EC9"/>
    <w:rsid w:val="00313E2D"/>
    <w:rsid w:val="00314089"/>
    <w:rsid w:val="003160AF"/>
    <w:rsid w:val="0031689C"/>
    <w:rsid w:val="00324EBB"/>
    <w:rsid w:val="00327CCE"/>
    <w:rsid w:val="00333720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922"/>
    <w:rsid w:val="003862EB"/>
    <w:rsid w:val="00386B8F"/>
    <w:rsid w:val="003907B1"/>
    <w:rsid w:val="00392714"/>
    <w:rsid w:val="003955CA"/>
    <w:rsid w:val="00395859"/>
    <w:rsid w:val="00396FB9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1D63"/>
    <w:rsid w:val="003E6E15"/>
    <w:rsid w:val="003E78A5"/>
    <w:rsid w:val="003F0697"/>
    <w:rsid w:val="003F1D08"/>
    <w:rsid w:val="0040402B"/>
    <w:rsid w:val="00404F8F"/>
    <w:rsid w:val="00405F70"/>
    <w:rsid w:val="00406C0B"/>
    <w:rsid w:val="00414276"/>
    <w:rsid w:val="004157A7"/>
    <w:rsid w:val="00415C70"/>
    <w:rsid w:val="0041759F"/>
    <w:rsid w:val="0042422B"/>
    <w:rsid w:val="0043392B"/>
    <w:rsid w:val="00436B3D"/>
    <w:rsid w:val="00442D0F"/>
    <w:rsid w:val="004434AE"/>
    <w:rsid w:val="0044419D"/>
    <w:rsid w:val="00445E41"/>
    <w:rsid w:val="004461B6"/>
    <w:rsid w:val="00450A01"/>
    <w:rsid w:val="004524C0"/>
    <w:rsid w:val="00456FDE"/>
    <w:rsid w:val="004576E9"/>
    <w:rsid w:val="00466706"/>
    <w:rsid w:val="004667AD"/>
    <w:rsid w:val="004667BE"/>
    <w:rsid w:val="0047013A"/>
    <w:rsid w:val="004712F2"/>
    <w:rsid w:val="00474552"/>
    <w:rsid w:val="00476484"/>
    <w:rsid w:val="0047748E"/>
    <w:rsid w:val="00483AE2"/>
    <w:rsid w:val="004850C2"/>
    <w:rsid w:val="00486D05"/>
    <w:rsid w:val="0048735C"/>
    <w:rsid w:val="00487C99"/>
    <w:rsid w:val="00492525"/>
    <w:rsid w:val="004949FC"/>
    <w:rsid w:val="004A03DD"/>
    <w:rsid w:val="004A2FC5"/>
    <w:rsid w:val="004A5CF3"/>
    <w:rsid w:val="004A5E03"/>
    <w:rsid w:val="004A63A6"/>
    <w:rsid w:val="004A6414"/>
    <w:rsid w:val="004A6BF5"/>
    <w:rsid w:val="004B158A"/>
    <w:rsid w:val="004B164D"/>
    <w:rsid w:val="004B39DC"/>
    <w:rsid w:val="004B3FB2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E6D9D"/>
    <w:rsid w:val="004F1023"/>
    <w:rsid w:val="004F384F"/>
    <w:rsid w:val="004F7504"/>
    <w:rsid w:val="00500B52"/>
    <w:rsid w:val="00504094"/>
    <w:rsid w:val="00505229"/>
    <w:rsid w:val="0051043F"/>
    <w:rsid w:val="005111B6"/>
    <w:rsid w:val="00512A5B"/>
    <w:rsid w:val="00512A6B"/>
    <w:rsid w:val="005145B5"/>
    <w:rsid w:val="0051519E"/>
    <w:rsid w:val="0051541E"/>
    <w:rsid w:val="005210AB"/>
    <w:rsid w:val="005227FC"/>
    <w:rsid w:val="00522FEC"/>
    <w:rsid w:val="00523FB3"/>
    <w:rsid w:val="005301C0"/>
    <w:rsid w:val="00540B1B"/>
    <w:rsid w:val="00550EF5"/>
    <w:rsid w:val="0055333B"/>
    <w:rsid w:val="00557673"/>
    <w:rsid w:val="005639F7"/>
    <w:rsid w:val="005668BA"/>
    <w:rsid w:val="00570587"/>
    <w:rsid w:val="00571D64"/>
    <w:rsid w:val="00574597"/>
    <w:rsid w:val="005750DB"/>
    <w:rsid w:val="00577508"/>
    <w:rsid w:val="0058284C"/>
    <w:rsid w:val="00596BFA"/>
    <w:rsid w:val="00596FB2"/>
    <w:rsid w:val="005A03C7"/>
    <w:rsid w:val="005A5BD9"/>
    <w:rsid w:val="005A6F1E"/>
    <w:rsid w:val="005B3C2B"/>
    <w:rsid w:val="005B4FC6"/>
    <w:rsid w:val="005B5ED3"/>
    <w:rsid w:val="005B5EF9"/>
    <w:rsid w:val="005B60C5"/>
    <w:rsid w:val="005C0B38"/>
    <w:rsid w:val="005C29BF"/>
    <w:rsid w:val="005C3349"/>
    <w:rsid w:val="005C424A"/>
    <w:rsid w:val="005D015A"/>
    <w:rsid w:val="005D1F90"/>
    <w:rsid w:val="005E22CB"/>
    <w:rsid w:val="005E69E6"/>
    <w:rsid w:val="005F3639"/>
    <w:rsid w:val="005F3FF1"/>
    <w:rsid w:val="005F763F"/>
    <w:rsid w:val="00611BFC"/>
    <w:rsid w:val="00612C7B"/>
    <w:rsid w:val="00613322"/>
    <w:rsid w:val="00623201"/>
    <w:rsid w:val="006259FE"/>
    <w:rsid w:val="00631A40"/>
    <w:rsid w:val="00632067"/>
    <w:rsid w:val="00636C7F"/>
    <w:rsid w:val="00640291"/>
    <w:rsid w:val="00641237"/>
    <w:rsid w:val="006415CC"/>
    <w:rsid w:val="006450E5"/>
    <w:rsid w:val="00645DDB"/>
    <w:rsid w:val="006463DB"/>
    <w:rsid w:val="00652E4F"/>
    <w:rsid w:val="00653624"/>
    <w:rsid w:val="00657C07"/>
    <w:rsid w:val="0066055C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48E2"/>
    <w:rsid w:val="00685DFE"/>
    <w:rsid w:val="006903CE"/>
    <w:rsid w:val="00691086"/>
    <w:rsid w:val="00695F37"/>
    <w:rsid w:val="006979DF"/>
    <w:rsid w:val="006A0C43"/>
    <w:rsid w:val="006A0F02"/>
    <w:rsid w:val="006A342E"/>
    <w:rsid w:val="006A4801"/>
    <w:rsid w:val="006B0BF2"/>
    <w:rsid w:val="006B5840"/>
    <w:rsid w:val="006C0860"/>
    <w:rsid w:val="006C1E34"/>
    <w:rsid w:val="006C2543"/>
    <w:rsid w:val="006C4AFC"/>
    <w:rsid w:val="006D08D1"/>
    <w:rsid w:val="006D0D8B"/>
    <w:rsid w:val="006D3329"/>
    <w:rsid w:val="006D474D"/>
    <w:rsid w:val="006D61BA"/>
    <w:rsid w:val="006D6641"/>
    <w:rsid w:val="006D6C76"/>
    <w:rsid w:val="006E1D01"/>
    <w:rsid w:val="006E39DF"/>
    <w:rsid w:val="006E418B"/>
    <w:rsid w:val="006F0197"/>
    <w:rsid w:val="006F404D"/>
    <w:rsid w:val="006F45E0"/>
    <w:rsid w:val="006F5747"/>
    <w:rsid w:val="006F5775"/>
    <w:rsid w:val="006F74B9"/>
    <w:rsid w:val="00700ABB"/>
    <w:rsid w:val="00700B07"/>
    <w:rsid w:val="00704EC9"/>
    <w:rsid w:val="00704F28"/>
    <w:rsid w:val="00715707"/>
    <w:rsid w:val="00722D4B"/>
    <w:rsid w:val="00726E51"/>
    <w:rsid w:val="00727CDE"/>
    <w:rsid w:val="00735EFC"/>
    <w:rsid w:val="00740B80"/>
    <w:rsid w:val="00742AC1"/>
    <w:rsid w:val="0074499E"/>
    <w:rsid w:val="00751BD8"/>
    <w:rsid w:val="00752BE4"/>
    <w:rsid w:val="00753EF6"/>
    <w:rsid w:val="0075405C"/>
    <w:rsid w:val="00755BB2"/>
    <w:rsid w:val="00757F5C"/>
    <w:rsid w:val="00760272"/>
    <w:rsid w:val="00760A11"/>
    <w:rsid w:val="00761508"/>
    <w:rsid w:val="0076174C"/>
    <w:rsid w:val="0076497A"/>
    <w:rsid w:val="00772AEB"/>
    <w:rsid w:val="00773B26"/>
    <w:rsid w:val="00776B93"/>
    <w:rsid w:val="00781AE6"/>
    <w:rsid w:val="00782F50"/>
    <w:rsid w:val="00783327"/>
    <w:rsid w:val="0078355E"/>
    <w:rsid w:val="00783AB2"/>
    <w:rsid w:val="007843A7"/>
    <w:rsid w:val="0078536C"/>
    <w:rsid w:val="00786850"/>
    <w:rsid w:val="00786E1E"/>
    <w:rsid w:val="00787BA8"/>
    <w:rsid w:val="007902D3"/>
    <w:rsid w:val="0079208F"/>
    <w:rsid w:val="00795356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4CAC"/>
    <w:rsid w:val="007F5B73"/>
    <w:rsid w:val="00810FB2"/>
    <w:rsid w:val="00816D4A"/>
    <w:rsid w:val="008177C8"/>
    <w:rsid w:val="00820293"/>
    <w:rsid w:val="008205D7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5"/>
    <w:rsid w:val="0084200F"/>
    <w:rsid w:val="00846717"/>
    <w:rsid w:val="00846A72"/>
    <w:rsid w:val="00847768"/>
    <w:rsid w:val="00847930"/>
    <w:rsid w:val="008575C8"/>
    <w:rsid w:val="00860297"/>
    <w:rsid w:val="00860AF4"/>
    <w:rsid w:val="00860B28"/>
    <w:rsid w:val="00860CE3"/>
    <w:rsid w:val="008614F4"/>
    <w:rsid w:val="00862D13"/>
    <w:rsid w:val="00867632"/>
    <w:rsid w:val="008725E0"/>
    <w:rsid w:val="00872E6D"/>
    <w:rsid w:val="0087361C"/>
    <w:rsid w:val="0087474B"/>
    <w:rsid w:val="008802C9"/>
    <w:rsid w:val="00881F82"/>
    <w:rsid w:val="00885E8F"/>
    <w:rsid w:val="00891A4E"/>
    <w:rsid w:val="00895E3F"/>
    <w:rsid w:val="0089604C"/>
    <w:rsid w:val="008A342F"/>
    <w:rsid w:val="008A5833"/>
    <w:rsid w:val="008A7F70"/>
    <w:rsid w:val="008A7FCB"/>
    <w:rsid w:val="008B5221"/>
    <w:rsid w:val="008B61F5"/>
    <w:rsid w:val="008C141D"/>
    <w:rsid w:val="008C29D8"/>
    <w:rsid w:val="008C3483"/>
    <w:rsid w:val="008C3DF1"/>
    <w:rsid w:val="008C4D51"/>
    <w:rsid w:val="008D01C4"/>
    <w:rsid w:val="008E026C"/>
    <w:rsid w:val="008E275A"/>
    <w:rsid w:val="008F48B3"/>
    <w:rsid w:val="008F58FA"/>
    <w:rsid w:val="008F66C3"/>
    <w:rsid w:val="00900B20"/>
    <w:rsid w:val="00901307"/>
    <w:rsid w:val="00902B4C"/>
    <w:rsid w:val="00904803"/>
    <w:rsid w:val="0090780B"/>
    <w:rsid w:val="00914BDF"/>
    <w:rsid w:val="00914EBB"/>
    <w:rsid w:val="0091747F"/>
    <w:rsid w:val="009179C5"/>
    <w:rsid w:val="009207ED"/>
    <w:rsid w:val="00921E1D"/>
    <w:rsid w:val="0092201F"/>
    <w:rsid w:val="00924167"/>
    <w:rsid w:val="009276EB"/>
    <w:rsid w:val="00931A91"/>
    <w:rsid w:val="0093308E"/>
    <w:rsid w:val="0093315C"/>
    <w:rsid w:val="009361BB"/>
    <w:rsid w:val="00940981"/>
    <w:rsid w:val="009452E3"/>
    <w:rsid w:val="009468AF"/>
    <w:rsid w:val="00947386"/>
    <w:rsid w:val="009518E7"/>
    <w:rsid w:val="009523F0"/>
    <w:rsid w:val="009546B7"/>
    <w:rsid w:val="00955AD7"/>
    <w:rsid w:val="00956C7E"/>
    <w:rsid w:val="009570F4"/>
    <w:rsid w:val="00957B7B"/>
    <w:rsid w:val="0096315A"/>
    <w:rsid w:val="00966750"/>
    <w:rsid w:val="00967B0B"/>
    <w:rsid w:val="009716B1"/>
    <w:rsid w:val="00971970"/>
    <w:rsid w:val="00971CA9"/>
    <w:rsid w:val="00975042"/>
    <w:rsid w:val="00975D29"/>
    <w:rsid w:val="009808A0"/>
    <w:rsid w:val="00983491"/>
    <w:rsid w:val="009855A6"/>
    <w:rsid w:val="00986A53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0B73"/>
    <w:rsid w:val="009B1E38"/>
    <w:rsid w:val="009B4C25"/>
    <w:rsid w:val="009C0388"/>
    <w:rsid w:val="009C150C"/>
    <w:rsid w:val="009C1FFA"/>
    <w:rsid w:val="009C38B3"/>
    <w:rsid w:val="009C4B1E"/>
    <w:rsid w:val="009C64A1"/>
    <w:rsid w:val="009C7CA2"/>
    <w:rsid w:val="009D0D85"/>
    <w:rsid w:val="009D4D85"/>
    <w:rsid w:val="009D6436"/>
    <w:rsid w:val="009D7878"/>
    <w:rsid w:val="009D7BEA"/>
    <w:rsid w:val="009D7C19"/>
    <w:rsid w:val="009E0E9A"/>
    <w:rsid w:val="009E2249"/>
    <w:rsid w:val="009E2A8B"/>
    <w:rsid w:val="009E3492"/>
    <w:rsid w:val="009E3C83"/>
    <w:rsid w:val="009E4691"/>
    <w:rsid w:val="009F36C0"/>
    <w:rsid w:val="00A03F81"/>
    <w:rsid w:val="00A05DE6"/>
    <w:rsid w:val="00A06DDB"/>
    <w:rsid w:val="00A0783F"/>
    <w:rsid w:val="00A07AFD"/>
    <w:rsid w:val="00A103F4"/>
    <w:rsid w:val="00A10A6E"/>
    <w:rsid w:val="00A13CF7"/>
    <w:rsid w:val="00A164B5"/>
    <w:rsid w:val="00A17D36"/>
    <w:rsid w:val="00A202F4"/>
    <w:rsid w:val="00A21A12"/>
    <w:rsid w:val="00A2251B"/>
    <w:rsid w:val="00A23A53"/>
    <w:rsid w:val="00A25689"/>
    <w:rsid w:val="00A30BFC"/>
    <w:rsid w:val="00A32CDD"/>
    <w:rsid w:val="00A34327"/>
    <w:rsid w:val="00A506BE"/>
    <w:rsid w:val="00A53BFB"/>
    <w:rsid w:val="00A53EA0"/>
    <w:rsid w:val="00A54999"/>
    <w:rsid w:val="00A634B4"/>
    <w:rsid w:val="00A712A2"/>
    <w:rsid w:val="00A71DAE"/>
    <w:rsid w:val="00A722B1"/>
    <w:rsid w:val="00A728D9"/>
    <w:rsid w:val="00A770D3"/>
    <w:rsid w:val="00A81B8F"/>
    <w:rsid w:val="00A82967"/>
    <w:rsid w:val="00A873EC"/>
    <w:rsid w:val="00A910BB"/>
    <w:rsid w:val="00A96016"/>
    <w:rsid w:val="00A970A5"/>
    <w:rsid w:val="00A97764"/>
    <w:rsid w:val="00AA1254"/>
    <w:rsid w:val="00AA394C"/>
    <w:rsid w:val="00AA6A1C"/>
    <w:rsid w:val="00AA6A57"/>
    <w:rsid w:val="00AA7F2A"/>
    <w:rsid w:val="00AB2ABC"/>
    <w:rsid w:val="00AB54ED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10A2"/>
    <w:rsid w:val="00AF29A0"/>
    <w:rsid w:val="00AF2B6E"/>
    <w:rsid w:val="00AF6406"/>
    <w:rsid w:val="00AF66FD"/>
    <w:rsid w:val="00B0271D"/>
    <w:rsid w:val="00B0462D"/>
    <w:rsid w:val="00B04E45"/>
    <w:rsid w:val="00B052A6"/>
    <w:rsid w:val="00B07390"/>
    <w:rsid w:val="00B07B0E"/>
    <w:rsid w:val="00B103A8"/>
    <w:rsid w:val="00B1491F"/>
    <w:rsid w:val="00B151EF"/>
    <w:rsid w:val="00B233D9"/>
    <w:rsid w:val="00B25FB3"/>
    <w:rsid w:val="00B3034A"/>
    <w:rsid w:val="00B30F58"/>
    <w:rsid w:val="00B326F8"/>
    <w:rsid w:val="00B32B31"/>
    <w:rsid w:val="00B32E1C"/>
    <w:rsid w:val="00B333AB"/>
    <w:rsid w:val="00B402A9"/>
    <w:rsid w:val="00B412D3"/>
    <w:rsid w:val="00B45F1E"/>
    <w:rsid w:val="00B504FD"/>
    <w:rsid w:val="00B512D6"/>
    <w:rsid w:val="00B5281F"/>
    <w:rsid w:val="00B569DD"/>
    <w:rsid w:val="00B578CE"/>
    <w:rsid w:val="00B57FA6"/>
    <w:rsid w:val="00B60950"/>
    <w:rsid w:val="00B62AE6"/>
    <w:rsid w:val="00B64264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964E1"/>
    <w:rsid w:val="00BA34CC"/>
    <w:rsid w:val="00BA7080"/>
    <w:rsid w:val="00BA7E6A"/>
    <w:rsid w:val="00BB161E"/>
    <w:rsid w:val="00BB1792"/>
    <w:rsid w:val="00BB6822"/>
    <w:rsid w:val="00BC1500"/>
    <w:rsid w:val="00BC1996"/>
    <w:rsid w:val="00BC544E"/>
    <w:rsid w:val="00BC574B"/>
    <w:rsid w:val="00BC623C"/>
    <w:rsid w:val="00BD0BE4"/>
    <w:rsid w:val="00BD0ECB"/>
    <w:rsid w:val="00BD581D"/>
    <w:rsid w:val="00BD79A8"/>
    <w:rsid w:val="00BE0527"/>
    <w:rsid w:val="00BE40C4"/>
    <w:rsid w:val="00BE577F"/>
    <w:rsid w:val="00BF129E"/>
    <w:rsid w:val="00BF36B3"/>
    <w:rsid w:val="00BF4C99"/>
    <w:rsid w:val="00C0595E"/>
    <w:rsid w:val="00C05B5A"/>
    <w:rsid w:val="00C060A8"/>
    <w:rsid w:val="00C07B36"/>
    <w:rsid w:val="00C10772"/>
    <w:rsid w:val="00C1165B"/>
    <w:rsid w:val="00C138EB"/>
    <w:rsid w:val="00C1497E"/>
    <w:rsid w:val="00C16814"/>
    <w:rsid w:val="00C203BF"/>
    <w:rsid w:val="00C22119"/>
    <w:rsid w:val="00C24499"/>
    <w:rsid w:val="00C274FA"/>
    <w:rsid w:val="00C27E56"/>
    <w:rsid w:val="00C307CF"/>
    <w:rsid w:val="00C331E8"/>
    <w:rsid w:val="00C33AE6"/>
    <w:rsid w:val="00C3418B"/>
    <w:rsid w:val="00C3663B"/>
    <w:rsid w:val="00C37A4C"/>
    <w:rsid w:val="00C40ACE"/>
    <w:rsid w:val="00C416BF"/>
    <w:rsid w:val="00C42FF3"/>
    <w:rsid w:val="00C43E3F"/>
    <w:rsid w:val="00C46747"/>
    <w:rsid w:val="00C503AB"/>
    <w:rsid w:val="00C52CB1"/>
    <w:rsid w:val="00C55373"/>
    <w:rsid w:val="00C564DF"/>
    <w:rsid w:val="00C56B7A"/>
    <w:rsid w:val="00C606D1"/>
    <w:rsid w:val="00C60D8E"/>
    <w:rsid w:val="00C62D83"/>
    <w:rsid w:val="00C6450E"/>
    <w:rsid w:val="00C705B1"/>
    <w:rsid w:val="00C735BB"/>
    <w:rsid w:val="00C81061"/>
    <w:rsid w:val="00C837FC"/>
    <w:rsid w:val="00C86355"/>
    <w:rsid w:val="00C90236"/>
    <w:rsid w:val="00C926D2"/>
    <w:rsid w:val="00CA013E"/>
    <w:rsid w:val="00CA0C33"/>
    <w:rsid w:val="00CA2C62"/>
    <w:rsid w:val="00CA3BD7"/>
    <w:rsid w:val="00CA71F4"/>
    <w:rsid w:val="00CA778E"/>
    <w:rsid w:val="00CB12A9"/>
    <w:rsid w:val="00CB3A17"/>
    <w:rsid w:val="00CD27F6"/>
    <w:rsid w:val="00CD4944"/>
    <w:rsid w:val="00CD7B3F"/>
    <w:rsid w:val="00CE0FBB"/>
    <w:rsid w:val="00CE10B1"/>
    <w:rsid w:val="00CE1181"/>
    <w:rsid w:val="00CE3F52"/>
    <w:rsid w:val="00CE504C"/>
    <w:rsid w:val="00CE510C"/>
    <w:rsid w:val="00CE771C"/>
    <w:rsid w:val="00CF01BA"/>
    <w:rsid w:val="00CF55BE"/>
    <w:rsid w:val="00CF72D2"/>
    <w:rsid w:val="00D01D2E"/>
    <w:rsid w:val="00D02AE3"/>
    <w:rsid w:val="00D03394"/>
    <w:rsid w:val="00D0690B"/>
    <w:rsid w:val="00D078EA"/>
    <w:rsid w:val="00D12C31"/>
    <w:rsid w:val="00D170BD"/>
    <w:rsid w:val="00D22D9B"/>
    <w:rsid w:val="00D2594F"/>
    <w:rsid w:val="00D2612C"/>
    <w:rsid w:val="00D27F44"/>
    <w:rsid w:val="00D31258"/>
    <w:rsid w:val="00D347D0"/>
    <w:rsid w:val="00D34822"/>
    <w:rsid w:val="00D3626A"/>
    <w:rsid w:val="00D365CB"/>
    <w:rsid w:val="00D423B2"/>
    <w:rsid w:val="00D42921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86C86"/>
    <w:rsid w:val="00D86F6E"/>
    <w:rsid w:val="00D91AB9"/>
    <w:rsid w:val="00D921D4"/>
    <w:rsid w:val="00D94FD6"/>
    <w:rsid w:val="00D9526F"/>
    <w:rsid w:val="00D97CFF"/>
    <w:rsid w:val="00DA2901"/>
    <w:rsid w:val="00DA616A"/>
    <w:rsid w:val="00DA6172"/>
    <w:rsid w:val="00DB0D60"/>
    <w:rsid w:val="00DB6E6B"/>
    <w:rsid w:val="00DB7881"/>
    <w:rsid w:val="00DC25FE"/>
    <w:rsid w:val="00DC44FB"/>
    <w:rsid w:val="00DC66F2"/>
    <w:rsid w:val="00DC7D89"/>
    <w:rsid w:val="00DD17F1"/>
    <w:rsid w:val="00DD2CE3"/>
    <w:rsid w:val="00DD3A92"/>
    <w:rsid w:val="00DD7386"/>
    <w:rsid w:val="00DE1EE3"/>
    <w:rsid w:val="00DE33CB"/>
    <w:rsid w:val="00DF11AE"/>
    <w:rsid w:val="00DF37FA"/>
    <w:rsid w:val="00DF46ED"/>
    <w:rsid w:val="00DF58CE"/>
    <w:rsid w:val="00DF63C3"/>
    <w:rsid w:val="00DF645C"/>
    <w:rsid w:val="00E01306"/>
    <w:rsid w:val="00E038EE"/>
    <w:rsid w:val="00E05089"/>
    <w:rsid w:val="00E14026"/>
    <w:rsid w:val="00E1599A"/>
    <w:rsid w:val="00E22F93"/>
    <w:rsid w:val="00E23551"/>
    <w:rsid w:val="00E2716C"/>
    <w:rsid w:val="00E27CDF"/>
    <w:rsid w:val="00E30179"/>
    <w:rsid w:val="00E30446"/>
    <w:rsid w:val="00E31962"/>
    <w:rsid w:val="00E329F3"/>
    <w:rsid w:val="00E335B4"/>
    <w:rsid w:val="00E35682"/>
    <w:rsid w:val="00E4088E"/>
    <w:rsid w:val="00E40B13"/>
    <w:rsid w:val="00E43026"/>
    <w:rsid w:val="00E4461F"/>
    <w:rsid w:val="00E45C42"/>
    <w:rsid w:val="00E52576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48AB"/>
    <w:rsid w:val="00E856F8"/>
    <w:rsid w:val="00E86159"/>
    <w:rsid w:val="00E86798"/>
    <w:rsid w:val="00E86D0C"/>
    <w:rsid w:val="00E90287"/>
    <w:rsid w:val="00E90967"/>
    <w:rsid w:val="00E95438"/>
    <w:rsid w:val="00EA31C1"/>
    <w:rsid w:val="00EA51AD"/>
    <w:rsid w:val="00EA5F34"/>
    <w:rsid w:val="00EA7B95"/>
    <w:rsid w:val="00EB3D57"/>
    <w:rsid w:val="00EB58C5"/>
    <w:rsid w:val="00EB5C68"/>
    <w:rsid w:val="00EB5E97"/>
    <w:rsid w:val="00EC188F"/>
    <w:rsid w:val="00EC1DA1"/>
    <w:rsid w:val="00EC6495"/>
    <w:rsid w:val="00EC7214"/>
    <w:rsid w:val="00EC7814"/>
    <w:rsid w:val="00ED058E"/>
    <w:rsid w:val="00ED09CE"/>
    <w:rsid w:val="00ED2F29"/>
    <w:rsid w:val="00ED4E68"/>
    <w:rsid w:val="00EE11CD"/>
    <w:rsid w:val="00EE1B6D"/>
    <w:rsid w:val="00EE6E89"/>
    <w:rsid w:val="00EE7563"/>
    <w:rsid w:val="00EF0121"/>
    <w:rsid w:val="00EF5185"/>
    <w:rsid w:val="00F00CCB"/>
    <w:rsid w:val="00F026A9"/>
    <w:rsid w:val="00F03698"/>
    <w:rsid w:val="00F03D3D"/>
    <w:rsid w:val="00F04615"/>
    <w:rsid w:val="00F04C9B"/>
    <w:rsid w:val="00F04EA1"/>
    <w:rsid w:val="00F065FB"/>
    <w:rsid w:val="00F07635"/>
    <w:rsid w:val="00F10C20"/>
    <w:rsid w:val="00F12391"/>
    <w:rsid w:val="00F130AC"/>
    <w:rsid w:val="00F135A0"/>
    <w:rsid w:val="00F1368C"/>
    <w:rsid w:val="00F174E3"/>
    <w:rsid w:val="00F23481"/>
    <w:rsid w:val="00F23CB8"/>
    <w:rsid w:val="00F3003F"/>
    <w:rsid w:val="00F30EDC"/>
    <w:rsid w:val="00F324C6"/>
    <w:rsid w:val="00F36135"/>
    <w:rsid w:val="00F3672E"/>
    <w:rsid w:val="00F40AEE"/>
    <w:rsid w:val="00F425DB"/>
    <w:rsid w:val="00F5326A"/>
    <w:rsid w:val="00F56D06"/>
    <w:rsid w:val="00F57AD1"/>
    <w:rsid w:val="00F6096A"/>
    <w:rsid w:val="00F64B79"/>
    <w:rsid w:val="00F64EBC"/>
    <w:rsid w:val="00F65262"/>
    <w:rsid w:val="00F65FAB"/>
    <w:rsid w:val="00F66B9F"/>
    <w:rsid w:val="00F673F2"/>
    <w:rsid w:val="00F733E3"/>
    <w:rsid w:val="00F760E6"/>
    <w:rsid w:val="00F76446"/>
    <w:rsid w:val="00F7799C"/>
    <w:rsid w:val="00F82E06"/>
    <w:rsid w:val="00F842C1"/>
    <w:rsid w:val="00F87639"/>
    <w:rsid w:val="00F900A7"/>
    <w:rsid w:val="00F9542E"/>
    <w:rsid w:val="00FA0BA9"/>
    <w:rsid w:val="00FA64BA"/>
    <w:rsid w:val="00FA7B8B"/>
    <w:rsid w:val="00FB0108"/>
    <w:rsid w:val="00FB4FE6"/>
    <w:rsid w:val="00FB76E9"/>
    <w:rsid w:val="00FC464D"/>
    <w:rsid w:val="00FC5AB1"/>
    <w:rsid w:val="00FD06FE"/>
    <w:rsid w:val="00FD1F7E"/>
    <w:rsid w:val="00FD59D3"/>
    <w:rsid w:val="00FD73F9"/>
    <w:rsid w:val="00FE0F88"/>
    <w:rsid w:val="00FE1FFF"/>
    <w:rsid w:val="00FE3138"/>
    <w:rsid w:val="00FE5FAD"/>
    <w:rsid w:val="00FE7C59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ffc">
      <v:fill color="#ffc"/>
      <v:textbox inset=",.3mm,,.3mm"/>
      <o:colormru v:ext="edit" colors="#ff4747,#ffc,#ff8f8f"/>
    </o:shapedefaults>
    <o:shapelayout v:ext="edit">
      <o:idmap v:ext="edit" data="2"/>
    </o:shapelayout>
  </w:shapeDefaults>
  <w:decimalSymbol w:val=","/>
  <w:listSeparator w:val=";"/>
  <w14:docId w14:val="75EE05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542E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</w:style>
  <w:style w:type="paragraph" w:styleId="T3">
    <w:name w:val="toc 3"/>
    <w:basedOn w:val="Normal"/>
    <w:next w:val="Normal"/>
    <w:semiHidden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Pr>
      <w:rFonts w:ascii="Courier New" w:hAnsi="Courier New"/>
    </w:rPr>
  </w:style>
  <w:style w:type="paragraph" w:styleId="KaynakaBal">
    <w:name w:val="toa heading"/>
    <w:basedOn w:val="Normal"/>
    <w:next w:val="Normal"/>
    <w:semiHidden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pPr>
      <w:tabs>
        <w:tab w:val="left" w:pos="720"/>
      </w:tabs>
      <w:ind w:left="360"/>
    </w:pPr>
  </w:style>
  <w:style w:type="paragraph" w:styleId="ListeMaddemi">
    <w:name w:val="List Bullet"/>
    <w:basedOn w:val="List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pPr>
      <w:ind w:left="1080"/>
    </w:pPr>
  </w:style>
  <w:style w:type="paragraph" w:styleId="ListeMaddemi3">
    <w:name w:val="List Bullet 3"/>
    <w:basedOn w:val="ListeMaddemi"/>
    <w:pPr>
      <w:ind w:left="1440"/>
    </w:pPr>
  </w:style>
  <w:style w:type="paragraph" w:styleId="ListeMaddemi4">
    <w:name w:val="List Bullet 4"/>
    <w:basedOn w:val="ListeMaddemi"/>
    <w:pPr>
      <w:ind w:left="1800"/>
    </w:pPr>
  </w:style>
  <w:style w:type="paragraph" w:styleId="ListeMaddemi5">
    <w:name w:val="List Bullet 5"/>
    <w:basedOn w:val="Normal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pPr>
      <w:ind w:left="1080"/>
    </w:pPr>
  </w:style>
  <w:style w:type="paragraph" w:styleId="ListeNumaras3">
    <w:name w:val="List Number 3"/>
    <w:basedOn w:val="ListeNumaras"/>
    <w:pPr>
      <w:ind w:left="1440"/>
    </w:pPr>
  </w:style>
  <w:style w:type="paragraph" w:styleId="ListeNumaras4">
    <w:name w:val="List Number 4"/>
    <w:basedOn w:val="ListeNumaras"/>
    <w:pPr>
      <w:ind w:left="1800"/>
    </w:pPr>
  </w:style>
  <w:style w:type="paragraph" w:styleId="ListeNumaras5">
    <w:name w:val="List Number 5"/>
    <w:basedOn w:val="ListeNumaras"/>
    <w:pPr>
      <w:ind w:left="2160"/>
    </w:pPr>
  </w:style>
  <w:style w:type="paragraph" w:styleId="GvdeMetniGirintisi">
    <w:name w:val="Body Text Indent"/>
    <w:basedOn w:val="GvdeMetni"/>
    <w:pPr>
      <w:ind w:firstLine="360"/>
    </w:pPr>
  </w:style>
  <w:style w:type="paragraph" w:styleId="ListeDevam">
    <w:name w:val="List Continue"/>
    <w:basedOn w:val="List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pPr>
      <w:ind w:left="1080"/>
    </w:pPr>
  </w:style>
  <w:style w:type="paragraph" w:styleId="ListeDevam3">
    <w:name w:val="List Continue 3"/>
    <w:basedOn w:val="ListeDevam"/>
    <w:pPr>
      <w:ind w:left="1440"/>
    </w:pPr>
  </w:style>
  <w:style w:type="paragraph" w:styleId="ListeDevam4">
    <w:name w:val="List Continue 4"/>
    <w:basedOn w:val="ListeDevam"/>
    <w:pPr>
      <w:ind w:left="1800"/>
    </w:pPr>
  </w:style>
  <w:style w:type="paragraph" w:styleId="ListeDevam5">
    <w:name w:val="List Continue 5"/>
    <w:basedOn w:val="ListeDevam"/>
    <w:pPr>
      <w:ind w:left="2160"/>
    </w:pPr>
  </w:style>
  <w:style w:type="paragraph" w:styleId="KonuBal">
    <w:name w:val="Title"/>
    <w:basedOn w:val="BalkTaban"/>
    <w:qFormat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yaz">
    <w:name w:val="Subtitle"/>
    <w:basedOn w:val="KonuBal"/>
    <w:next w:val="GvdeMetni"/>
    <w:qFormat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pPr>
      <w:keepNext/>
    </w:pPr>
  </w:style>
  <w:style w:type="paragraph" w:customStyle="1" w:styleId="BlmEtiketi">
    <w:name w:val="Bölüm Etiketi"/>
    <w:basedOn w:val="Normal"/>
    <w:next w:val="GvdeMetni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</w:style>
  <w:style w:type="paragraph" w:customStyle="1" w:styleId="Altbilgilk">
    <w:name w:val="Altbilgi İlk"/>
    <w:basedOn w:val="AltBilgi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pPr>
      <w:tabs>
        <w:tab w:val="right" w:pos="0"/>
      </w:tabs>
    </w:pPr>
  </w:style>
  <w:style w:type="paragraph" w:customStyle="1" w:styleId="AltbilgiTaban">
    <w:name w:val="Altbilgi Tabanı"/>
    <w:basedOn w:val="Normal"/>
    <w:pPr>
      <w:spacing w:before="240"/>
    </w:pPr>
    <w:rPr>
      <w:sz w:val="18"/>
    </w:rPr>
  </w:style>
  <w:style w:type="paragraph" w:customStyle="1" w:styleId="stbilgiTaban">
    <w:name w:val="Üstbilgi Tabanı"/>
    <w:basedOn w:val="Normal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</w:style>
  <w:style w:type="paragraph" w:customStyle="1" w:styleId="stbilgilk">
    <w:name w:val="Üstbilgi İlk"/>
    <w:basedOn w:val="stBilgi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pPr>
      <w:keepNext/>
    </w:pPr>
  </w:style>
  <w:style w:type="paragraph" w:customStyle="1" w:styleId="DnAdresi">
    <w:name w:val="Dönüş Adresi"/>
    <w:basedOn w:val="Normal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</w:style>
  <w:style w:type="character" w:styleId="DipnotBavurusu">
    <w:name w:val="footnote reference"/>
    <w:semiHidden/>
    <w:rPr>
      <w:sz w:val="18"/>
      <w:vertAlign w:val="superscript"/>
    </w:rPr>
  </w:style>
  <w:style w:type="character" w:styleId="AklamaBavurusu">
    <w:name w:val="annotation reference"/>
    <w:semiHidden/>
    <w:rPr>
      <w:sz w:val="16"/>
    </w:rPr>
  </w:style>
  <w:style w:type="character" w:styleId="SatrNumaras">
    <w:name w:val="line number"/>
    <w:rPr>
      <w:rFonts w:ascii="Arial" w:hAnsi="Arial" w:cs="Arial" w:hint="default"/>
      <w:sz w:val="18"/>
    </w:rPr>
  </w:style>
  <w:style w:type="character" w:styleId="SayfaNumaras">
    <w:name w:val="page number"/>
    <w:rPr>
      <w:b/>
      <w:bCs w:val="0"/>
    </w:rPr>
  </w:style>
  <w:style w:type="character" w:styleId="SonNotBavurusu">
    <w:name w:val="endnote reference"/>
    <w:semiHidden/>
    <w:rPr>
      <w:sz w:val="18"/>
      <w:vertAlign w:val="superscript"/>
    </w:rPr>
  </w:style>
  <w:style w:type="character" w:customStyle="1" w:styleId="lkVurgu">
    <w:name w:val="İlk Vurgu"/>
    <w:rPr>
      <w:caps/>
      <w:sz w:val="22"/>
    </w:rPr>
  </w:style>
  <w:style w:type="character" w:customStyle="1" w:styleId="stsimge">
    <w:name w:val="Üst simge"/>
    <w:rPr>
      <w:position w:val="0"/>
      <w:vertAlign w:val="superscript"/>
    </w:rPr>
  </w:style>
  <w:style w:type="paragraph" w:styleId="DipnotMetni">
    <w:name w:val="footnote text"/>
    <w:basedOn w:val="AltbilgiTaban"/>
    <w:semiHidden/>
    <w:pPr>
      <w:spacing w:after="120"/>
    </w:pPr>
  </w:style>
  <w:style w:type="paragraph" w:styleId="bekMetni">
    <w:name w:val="Block Text"/>
    <w:basedOn w:val="Normal"/>
    <w:pPr>
      <w:spacing w:after="120"/>
      <w:ind w:left="1440" w:right="1440"/>
    </w:pPr>
  </w:style>
  <w:style w:type="paragraph" w:styleId="GvdeMetni2">
    <w:name w:val="Body Text 2"/>
    <w:basedOn w:val="Normal"/>
    <w:pPr>
      <w:spacing w:after="120" w:line="480" w:lineRule="auto"/>
    </w:pPr>
  </w:style>
  <w:style w:type="paragraph" w:styleId="GvdeMetni3">
    <w:name w:val="Body Text 3"/>
    <w:basedOn w:val="Normal"/>
    <w:pPr>
      <w:spacing w:after="120"/>
    </w:pPr>
    <w:rPr>
      <w:szCs w:val="16"/>
    </w:rPr>
  </w:style>
  <w:style w:type="paragraph" w:styleId="GvdeMetnilkGirintisi">
    <w:name w:val="Body Text First Indent"/>
    <w:basedOn w:val="GvdeMetni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pPr>
      <w:spacing w:after="120" w:line="480" w:lineRule="auto"/>
      <w:ind w:left="360"/>
    </w:pPr>
  </w:style>
  <w:style w:type="paragraph" w:styleId="GvdeMetniGirintisi3">
    <w:name w:val="Body Text Indent 3"/>
    <w:basedOn w:val="Normal"/>
    <w:pPr>
      <w:spacing w:after="120"/>
      <w:ind w:left="360"/>
    </w:pPr>
    <w:rPr>
      <w:szCs w:val="16"/>
    </w:rPr>
  </w:style>
  <w:style w:type="paragraph" w:styleId="Kapan">
    <w:name w:val="Closing"/>
    <w:basedOn w:val="Normal"/>
    <w:pPr>
      <w:ind w:left="4320"/>
    </w:pPr>
  </w:style>
  <w:style w:type="paragraph" w:styleId="BelgeBalantlar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</w:style>
  <w:style w:type="paragraph" w:styleId="MektupAdresi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Pr>
      <w:rFonts w:ascii="Arial" w:hAnsi="Arial" w:cs="Arial"/>
      <w:sz w:val="20"/>
    </w:rPr>
  </w:style>
  <w:style w:type="character" w:styleId="zlenenKpr">
    <w:name w:val="FollowedHyperlink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Pr>
      <w:lang w:val="de-DE"/>
    </w:rPr>
  </w:style>
  <w:style w:type="paragraph" w:styleId="HTMLAdresi">
    <w:name w:val="HTML Address"/>
    <w:basedOn w:val="Normal"/>
    <w:rPr>
      <w:i/>
      <w:iCs/>
    </w:rPr>
  </w:style>
  <w:style w:type="character" w:styleId="HTMLCite">
    <w:name w:val="HTML Cite"/>
    <w:rPr>
      <w:i/>
      <w:iCs/>
      <w:lang w:val="de-DE"/>
    </w:rPr>
  </w:style>
  <w:style w:type="character" w:styleId="HTMLKodu">
    <w:name w:val="HTML Cod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Pr>
      <w:i/>
      <w:iCs/>
      <w:lang w:val="de-DE"/>
    </w:rPr>
  </w:style>
  <w:style w:type="character" w:styleId="HTMLKlavye">
    <w:name w:val="HTML Keyboard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Pr>
      <w:rFonts w:ascii="Courier New" w:hAnsi="Courier New" w:cs="Courier New"/>
      <w:sz w:val="20"/>
    </w:rPr>
  </w:style>
  <w:style w:type="character" w:styleId="HTMLrnek">
    <w:name w:val="HTML Sample"/>
    <w:rPr>
      <w:rFonts w:ascii="Courier New" w:hAnsi="Courier New"/>
      <w:lang w:val="de-DE"/>
    </w:rPr>
  </w:style>
  <w:style w:type="character" w:styleId="HTMLDaktilo">
    <w:name w:val="HTML Typewriter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Pr>
      <w:i/>
      <w:iCs/>
      <w:lang w:val="de-DE"/>
    </w:rPr>
  </w:style>
  <w:style w:type="character" w:styleId="Kpr">
    <w:name w:val="Hyperlink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pPr>
      <w:ind w:left="1440" w:hanging="160"/>
    </w:pPr>
  </w:style>
  <w:style w:type="paragraph" w:styleId="letistBilgisi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pPr>
      <w:ind w:left="720"/>
    </w:pPr>
  </w:style>
  <w:style w:type="paragraph" w:styleId="NotBal">
    <w:name w:val="Note Heading"/>
    <w:basedOn w:val="Normal"/>
    <w:next w:val="Normal"/>
  </w:style>
  <w:style w:type="paragraph" w:styleId="DzMetin">
    <w:name w:val="Plain Text"/>
    <w:basedOn w:val="Normal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</w:style>
  <w:style w:type="paragraph" w:styleId="mza">
    <w:name w:val="Signature"/>
    <w:basedOn w:val="Normal"/>
    <w:pPr>
      <w:ind w:left="4320"/>
    </w:pPr>
  </w:style>
  <w:style w:type="character" w:styleId="Gl">
    <w:name w:val="Strong"/>
    <w:qFormat/>
    <w:rPr>
      <w:b/>
      <w:bCs/>
      <w:lang w:val="de-DE"/>
    </w:rPr>
  </w:style>
  <w:style w:type="table" w:styleId="TabloKlavuzu">
    <w:name w:val="Table Grid"/>
    <w:basedOn w:val="NormalTablo"/>
    <w:rsid w:val="00C50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AB2ABC"/>
    <w:rPr>
      <w:rFonts w:ascii="Calibri" w:eastAsia="Calibri" w:hAnsi="Calibri"/>
      <w:sz w:val="22"/>
      <w:szCs w:val="22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7570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2-Vurgu2">
    <w:name w:val="Grid Table 2 Accent 2"/>
    <w:basedOn w:val="NormalTablo"/>
    <w:uiPriority w:val="47"/>
    <w:rsid w:val="00474552"/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509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54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Colors" Target="diagrams/colors1.xml"/><Relationship Id="rId18" Type="http://schemas.openxmlformats.org/officeDocument/2006/relationships/diagramQuickStyle" Target="diagrams/quickStyle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Layout" Target="diagrams/layout2.xml"/><Relationship Id="rId2" Type="http://schemas.openxmlformats.org/officeDocument/2006/relationships/numbering" Target="numbering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diagramData" Target="diagrams/data1.xml"/><Relationship Id="rId19" Type="http://schemas.openxmlformats.org/officeDocument/2006/relationships/diagramColors" Target="diagrams/colors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849E3A1-AD10-49AC-B217-5E4A409E6965}" type="doc">
      <dgm:prSet loTypeId="urn:microsoft.com/office/officeart/2005/8/layout/hierarchy1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3B43EDFE-E61D-4359-8E1F-256149D17DB6}">
      <dgm:prSet phldrT="[Metin]" custT="1"/>
      <dgm:spPr>
        <a:xfrm>
          <a:off x="1109545" y="92436"/>
          <a:ext cx="1205030" cy="506238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r>
            <a:rPr lang="tr-TR" sz="12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Güney Sınırını Koruma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36FD91B1-7D25-4C33-A43D-A7766E8FB0D4}" type="parTrans" cxnId="{B8ADB619-F81E-4685-A95E-CAF76FBAF908}">
      <dgm:prSet/>
      <dgm:spPr/>
      <dgm:t>
        <a:bodyPr/>
        <a:lstStyle/>
        <a:p>
          <a:endParaRPr lang="tr-TR"/>
        </a:p>
      </dgm:t>
    </dgm:pt>
    <dgm:pt modelId="{4086BF4B-A6AB-4690-A312-ADB83098855F}" type="sibTrans" cxnId="{B8ADB619-F81E-4685-A95E-CAF76FBAF908}">
      <dgm:prSet/>
      <dgm:spPr/>
      <dgm:t>
        <a:bodyPr/>
        <a:lstStyle/>
        <a:p>
          <a:endParaRPr lang="tr-TR"/>
        </a:p>
      </dgm:t>
    </dgm:pt>
    <dgm:pt modelId="{8B39613A-E3E4-447F-81BF-38D434F24083}">
      <dgm:prSet phldrT="[Metin]" custT="1"/>
      <dgm:spPr>
        <a:xfrm>
          <a:off x="107630" y="824502"/>
          <a:ext cx="1488069" cy="7280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İtalya'nın yayılmacı politikası sonucunda Orta Doğuda oluşturuldu</a:t>
          </a:r>
          <a:r>
            <a:rPr lang="tr-TR" sz="10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.</a:t>
          </a:r>
          <a:endParaRPr lang="tr-TR" sz="10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egoe UI" panose="020B0502040204020203" pitchFamily="34" charset="0"/>
            <a:ea typeface="+mn-ea"/>
            <a:cs typeface="Segoe UI" panose="020B0502040204020203" pitchFamily="34" charset="0"/>
          </a:endParaRPr>
        </a:p>
      </dgm:t>
    </dgm:pt>
    <dgm:pt modelId="{EB4ACE53-6DEC-40F1-9BE1-ACD1FFB49EBF}" type="parTrans" cxnId="{C29E3C0B-4D3C-4771-942E-9DF4BD9DB6DB}">
      <dgm:prSet/>
      <dgm:spPr>
        <a:xfrm>
          <a:off x="763085" y="514523"/>
          <a:ext cx="860394" cy="225828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CD3CFA97-C412-45F2-A0DF-27546289BF62}" type="sibTrans" cxnId="{C29E3C0B-4D3C-4771-942E-9DF4BD9DB6DB}">
      <dgm:prSet/>
      <dgm:spPr/>
      <dgm:t>
        <a:bodyPr/>
        <a:lstStyle/>
        <a:p>
          <a:endParaRPr lang="tr-TR"/>
        </a:p>
      </dgm:t>
    </dgm:pt>
    <dgm:pt modelId="{F5369761-9478-4BE0-A497-2E591FAB3DEE}">
      <dgm:prSet phldrT="[Metin]" custT="1"/>
      <dgm:spPr>
        <a:xfrm>
          <a:off x="1801434" y="823376"/>
          <a:ext cx="1541842" cy="728072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000" b="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Türkiye, İran, Irak ve Afganistan arasında imzalandı.</a:t>
          </a:r>
        </a:p>
      </dgm:t>
    </dgm:pt>
    <dgm:pt modelId="{BBE4B796-34A2-418F-AD59-E8322C888FE0}" type="parTrans" cxnId="{7156E106-9C38-47C3-95B5-3A60BD11E4D0}">
      <dgm:prSet/>
      <dgm:spPr>
        <a:xfrm>
          <a:off x="1623480" y="514523"/>
          <a:ext cx="860295" cy="224701"/>
        </a:xfr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endParaRPr lang="tr-TR"/>
        </a:p>
      </dgm:t>
    </dgm:pt>
    <dgm:pt modelId="{4A0A99BC-6745-4CBB-8F2A-2B8C51AB1D88}" type="sibTrans" cxnId="{7156E106-9C38-47C3-95B5-3A60BD11E4D0}">
      <dgm:prSet/>
      <dgm:spPr/>
      <dgm:t>
        <a:bodyPr/>
        <a:lstStyle/>
        <a:p>
          <a:endParaRPr lang="tr-TR"/>
        </a:p>
      </dgm:t>
    </dgm:pt>
    <dgm:pt modelId="{D3D450DD-B569-49D8-9CE1-DB4135AC9120}" type="pres">
      <dgm:prSet presAssocID="{E849E3A1-AD10-49AC-B217-5E4A409E696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DEED3DEA-6336-412C-B591-0EBA058893E0}" type="pres">
      <dgm:prSet presAssocID="{3B43EDFE-E61D-4359-8E1F-256149D17DB6}" presName="hierRoot1" presStyleCnt="0"/>
      <dgm:spPr/>
    </dgm:pt>
    <dgm:pt modelId="{312C1BE3-9061-467E-97C2-41AE6564F46B}" type="pres">
      <dgm:prSet presAssocID="{3B43EDFE-E61D-4359-8E1F-256149D17DB6}" presName="composite" presStyleCnt="0"/>
      <dgm:spPr/>
    </dgm:pt>
    <dgm:pt modelId="{86A0CDDC-48B1-4355-9C35-C6DE313760E8}" type="pres">
      <dgm:prSet presAssocID="{3B43EDFE-E61D-4359-8E1F-256149D17DB6}" presName="background" presStyleLbl="node0" presStyleIdx="0" presStyleCnt="1"/>
      <dgm:spPr>
        <a:xfrm>
          <a:off x="1020964" y="8284"/>
          <a:ext cx="1205030" cy="506238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4F8328CA-3E94-49D4-B168-377E93B005E0}" type="pres">
      <dgm:prSet presAssocID="{3B43EDFE-E61D-4359-8E1F-256149D17DB6}" presName="text" presStyleLbl="fgAcc0" presStyleIdx="0" presStyleCnt="1" custScaleX="151153" custScaleY="76094" custLinFactNeighborX="-3472" custLinFactNeighborY="-224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2C6933B0-6B40-43C3-B422-39C5DD2DAB23}" type="pres">
      <dgm:prSet presAssocID="{3B43EDFE-E61D-4359-8E1F-256149D17DB6}" presName="hierChild2" presStyleCnt="0"/>
      <dgm:spPr/>
    </dgm:pt>
    <dgm:pt modelId="{01C5946E-9071-4630-ACE3-F9135F244923}" type="pres">
      <dgm:prSet presAssocID="{EB4ACE53-6DEC-40F1-9BE1-ACD1FFB49EBF}" presName="Name10" presStyleLbl="parChTrans1D2" presStyleIdx="0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816719" y="0"/>
              </a:moveTo>
              <a:lnTo>
                <a:pt x="816719" y="217479"/>
              </a:lnTo>
              <a:lnTo>
                <a:pt x="0" y="217479"/>
              </a:lnTo>
              <a:lnTo>
                <a:pt x="0" y="319132"/>
              </a:lnTo>
            </a:path>
          </a:pathLst>
        </a:custGeom>
      </dgm:spPr>
    </dgm:pt>
    <dgm:pt modelId="{3B9DC905-26E4-4727-9134-DBE90551AFE4}" type="pres">
      <dgm:prSet presAssocID="{8B39613A-E3E4-447F-81BF-38D434F24083}" presName="hierRoot2" presStyleCnt="0"/>
      <dgm:spPr/>
    </dgm:pt>
    <dgm:pt modelId="{0CC7DED1-7114-4666-93E5-4D25F5A07B59}" type="pres">
      <dgm:prSet presAssocID="{8B39613A-E3E4-447F-81BF-38D434F24083}" presName="composite2" presStyleCnt="0"/>
      <dgm:spPr/>
    </dgm:pt>
    <dgm:pt modelId="{1CF07593-5792-40B1-BE4C-08682E1AEEDB}" type="pres">
      <dgm:prSet presAssocID="{8B39613A-E3E4-447F-81BF-38D434F24083}" presName="background2" presStyleLbl="node2" presStyleIdx="0" presStyleCnt="2"/>
      <dgm:spPr>
        <a:xfrm>
          <a:off x="19050" y="740351"/>
          <a:ext cx="1488069" cy="728072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8B10D7C9-E738-49E1-BB0F-B13EF29BA750}" type="pres">
      <dgm:prSet presAssocID="{8B39613A-E3E4-447F-81BF-38D434F24083}" presName="text2" presStyleLbl="fgAcc2" presStyleIdx="0" presStyleCnt="2" custScaleX="186656" custScaleY="113716" custLinFactNeighborX="-3584" custLinFactNeighborY="2104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1E3A8617-DE61-4934-99EC-87392539AFF0}" type="pres">
      <dgm:prSet presAssocID="{8B39613A-E3E4-447F-81BF-38D434F24083}" presName="hierChild3" presStyleCnt="0"/>
      <dgm:spPr/>
    </dgm:pt>
    <dgm:pt modelId="{471B611E-D62A-4B0A-BDC7-A7DC37330A1C}" type="pres">
      <dgm:prSet presAssocID="{BBE4B796-34A2-418F-AD59-E8322C888FE0}" presName="Name10" presStyleLbl="parChTrans1D2" presStyleIdx="1" presStyleCnt="2"/>
      <dgm:spPr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479"/>
              </a:lnTo>
              <a:lnTo>
                <a:pt x="909727" y="217479"/>
              </a:lnTo>
              <a:lnTo>
                <a:pt x="909727" y="319132"/>
              </a:lnTo>
            </a:path>
          </a:pathLst>
        </a:custGeom>
      </dgm:spPr>
    </dgm:pt>
    <dgm:pt modelId="{CD59FD34-B86C-4B62-9627-432FD149DC63}" type="pres">
      <dgm:prSet presAssocID="{F5369761-9478-4BE0-A497-2E591FAB3DEE}" presName="hierRoot2" presStyleCnt="0"/>
      <dgm:spPr/>
    </dgm:pt>
    <dgm:pt modelId="{3A9DBBAF-6D31-46E0-97F7-118A73C75F8D}" type="pres">
      <dgm:prSet presAssocID="{F5369761-9478-4BE0-A497-2E591FAB3DEE}" presName="composite2" presStyleCnt="0"/>
      <dgm:spPr/>
    </dgm:pt>
    <dgm:pt modelId="{75C40551-B2C3-4ADD-AFFF-993F8CF85B73}" type="pres">
      <dgm:prSet presAssocID="{F5369761-9478-4BE0-A497-2E591FAB3DEE}" presName="background2" presStyleLbl="node2" presStyleIdx="1" presStyleCnt="2"/>
      <dgm:spPr>
        <a:xfrm>
          <a:off x="1712853" y="739224"/>
          <a:ext cx="1541842" cy="728072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</dgm:pt>
    <dgm:pt modelId="{533761C7-325A-42CC-B3CC-CD88C7AA66F0}" type="pres">
      <dgm:prSet presAssocID="{F5369761-9478-4BE0-A497-2E591FAB3DEE}" presName="text2" presStyleLbl="fgAcc2" presStyleIdx="1" presStyleCnt="2" custScaleX="193401" custScaleY="11380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</dgm:pt>
    <dgm:pt modelId="{1A86C58F-1197-455E-840B-B43B096B581F}" type="pres">
      <dgm:prSet presAssocID="{F5369761-9478-4BE0-A497-2E591FAB3DEE}" presName="hierChild3" presStyleCnt="0"/>
      <dgm:spPr/>
    </dgm:pt>
  </dgm:ptLst>
  <dgm:cxnLst>
    <dgm:cxn modelId="{7156E106-9C38-47C3-95B5-3A60BD11E4D0}" srcId="{3B43EDFE-E61D-4359-8E1F-256149D17DB6}" destId="{F5369761-9478-4BE0-A497-2E591FAB3DEE}" srcOrd="1" destOrd="0" parTransId="{BBE4B796-34A2-418F-AD59-E8322C888FE0}" sibTransId="{4A0A99BC-6745-4CBB-8F2A-2B8C51AB1D88}"/>
    <dgm:cxn modelId="{C29E3C0B-4D3C-4771-942E-9DF4BD9DB6DB}" srcId="{3B43EDFE-E61D-4359-8E1F-256149D17DB6}" destId="{8B39613A-E3E4-447F-81BF-38D434F24083}" srcOrd="0" destOrd="0" parTransId="{EB4ACE53-6DEC-40F1-9BE1-ACD1FFB49EBF}" sibTransId="{CD3CFA97-C412-45F2-A0DF-27546289BF62}"/>
    <dgm:cxn modelId="{B8ADB619-F81E-4685-A95E-CAF76FBAF908}" srcId="{E849E3A1-AD10-49AC-B217-5E4A409E6965}" destId="{3B43EDFE-E61D-4359-8E1F-256149D17DB6}" srcOrd="0" destOrd="0" parTransId="{36FD91B1-7D25-4C33-A43D-A7766E8FB0D4}" sibTransId="{4086BF4B-A6AB-4690-A312-ADB83098855F}"/>
    <dgm:cxn modelId="{ED2CA722-E9D3-4986-A6D4-6615D8417938}" type="presOf" srcId="{3B43EDFE-E61D-4359-8E1F-256149D17DB6}" destId="{4F8328CA-3E94-49D4-B168-377E93B005E0}" srcOrd="0" destOrd="0" presId="urn:microsoft.com/office/officeart/2005/8/layout/hierarchy1"/>
    <dgm:cxn modelId="{2AFEE72A-68F0-4832-99EA-D1921A007978}" type="presOf" srcId="{BBE4B796-34A2-418F-AD59-E8322C888FE0}" destId="{471B611E-D62A-4B0A-BDC7-A7DC37330A1C}" srcOrd="0" destOrd="0" presId="urn:microsoft.com/office/officeart/2005/8/layout/hierarchy1"/>
    <dgm:cxn modelId="{533B4A4A-814A-4E21-BD97-D561BEBC80B4}" type="presOf" srcId="{E849E3A1-AD10-49AC-B217-5E4A409E6965}" destId="{D3D450DD-B569-49D8-9CE1-DB4135AC9120}" srcOrd="0" destOrd="0" presId="urn:microsoft.com/office/officeart/2005/8/layout/hierarchy1"/>
    <dgm:cxn modelId="{2972716B-DFD9-4B62-8415-2AF916C54E5C}" type="presOf" srcId="{EB4ACE53-6DEC-40F1-9BE1-ACD1FFB49EBF}" destId="{01C5946E-9071-4630-ACE3-F9135F244923}" srcOrd="0" destOrd="0" presId="urn:microsoft.com/office/officeart/2005/8/layout/hierarchy1"/>
    <dgm:cxn modelId="{FCBC71C5-2978-4EAE-AB03-98E8B97E9FC1}" type="presOf" srcId="{F5369761-9478-4BE0-A497-2E591FAB3DEE}" destId="{533761C7-325A-42CC-B3CC-CD88C7AA66F0}" srcOrd="0" destOrd="0" presId="urn:microsoft.com/office/officeart/2005/8/layout/hierarchy1"/>
    <dgm:cxn modelId="{158693D5-3216-49F1-B1D9-B68AAEADB769}" type="presOf" srcId="{8B39613A-E3E4-447F-81BF-38D434F24083}" destId="{8B10D7C9-E738-49E1-BB0F-B13EF29BA750}" srcOrd="0" destOrd="0" presId="urn:microsoft.com/office/officeart/2005/8/layout/hierarchy1"/>
    <dgm:cxn modelId="{108EEDAA-A7B7-4309-AFC7-5E9F4D43EC51}" type="presParOf" srcId="{D3D450DD-B569-49D8-9CE1-DB4135AC9120}" destId="{DEED3DEA-6336-412C-B591-0EBA058893E0}" srcOrd="0" destOrd="0" presId="urn:microsoft.com/office/officeart/2005/8/layout/hierarchy1"/>
    <dgm:cxn modelId="{E3FBBC38-34FF-423E-A8CB-286B201F4EFF}" type="presParOf" srcId="{DEED3DEA-6336-412C-B591-0EBA058893E0}" destId="{312C1BE3-9061-467E-97C2-41AE6564F46B}" srcOrd="0" destOrd="0" presId="urn:microsoft.com/office/officeart/2005/8/layout/hierarchy1"/>
    <dgm:cxn modelId="{5D60BD90-0281-498C-9CC7-AD7B8E804E28}" type="presParOf" srcId="{312C1BE3-9061-467E-97C2-41AE6564F46B}" destId="{86A0CDDC-48B1-4355-9C35-C6DE313760E8}" srcOrd="0" destOrd="0" presId="urn:microsoft.com/office/officeart/2005/8/layout/hierarchy1"/>
    <dgm:cxn modelId="{B5A36BF5-3DCC-4E16-A6FF-E822EAC850C5}" type="presParOf" srcId="{312C1BE3-9061-467E-97C2-41AE6564F46B}" destId="{4F8328CA-3E94-49D4-B168-377E93B005E0}" srcOrd="1" destOrd="0" presId="urn:microsoft.com/office/officeart/2005/8/layout/hierarchy1"/>
    <dgm:cxn modelId="{7962FD41-5894-430E-B20F-6180497A8BE5}" type="presParOf" srcId="{DEED3DEA-6336-412C-B591-0EBA058893E0}" destId="{2C6933B0-6B40-43C3-B422-39C5DD2DAB23}" srcOrd="1" destOrd="0" presId="urn:microsoft.com/office/officeart/2005/8/layout/hierarchy1"/>
    <dgm:cxn modelId="{BB8E72AD-6F3B-4FF0-8E8B-52C42B639401}" type="presParOf" srcId="{2C6933B0-6B40-43C3-B422-39C5DD2DAB23}" destId="{01C5946E-9071-4630-ACE3-F9135F244923}" srcOrd="0" destOrd="0" presId="urn:microsoft.com/office/officeart/2005/8/layout/hierarchy1"/>
    <dgm:cxn modelId="{4E78931B-6E9D-4EE8-A3C6-2E19F6F6A564}" type="presParOf" srcId="{2C6933B0-6B40-43C3-B422-39C5DD2DAB23}" destId="{3B9DC905-26E4-4727-9134-DBE90551AFE4}" srcOrd="1" destOrd="0" presId="urn:microsoft.com/office/officeart/2005/8/layout/hierarchy1"/>
    <dgm:cxn modelId="{C68AEC2D-BB39-4468-B1D8-AEE3CA42FFAE}" type="presParOf" srcId="{3B9DC905-26E4-4727-9134-DBE90551AFE4}" destId="{0CC7DED1-7114-4666-93E5-4D25F5A07B59}" srcOrd="0" destOrd="0" presId="urn:microsoft.com/office/officeart/2005/8/layout/hierarchy1"/>
    <dgm:cxn modelId="{91BDC05F-F559-4B9B-B850-1DF1F9A77836}" type="presParOf" srcId="{0CC7DED1-7114-4666-93E5-4D25F5A07B59}" destId="{1CF07593-5792-40B1-BE4C-08682E1AEEDB}" srcOrd="0" destOrd="0" presId="urn:microsoft.com/office/officeart/2005/8/layout/hierarchy1"/>
    <dgm:cxn modelId="{4C2C2162-F277-4D4B-BF83-215886E39BB4}" type="presParOf" srcId="{0CC7DED1-7114-4666-93E5-4D25F5A07B59}" destId="{8B10D7C9-E738-49E1-BB0F-B13EF29BA750}" srcOrd="1" destOrd="0" presId="urn:microsoft.com/office/officeart/2005/8/layout/hierarchy1"/>
    <dgm:cxn modelId="{DCAD2D32-78A5-493E-8310-73B098463F71}" type="presParOf" srcId="{3B9DC905-26E4-4727-9134-DBE90551AFE4}" destId="{1E3A8617-DE61-4934-99EC-87392539AFF0}" srcOrd="1" destOrd="0" presId="urn:microsoft.com/office/officeart/2005/8/layout/hierarchy1"/>
    <dgm:cxn modelId="{02E19C8A-E9C5-4C7E-84F9-77AF09269932}" type="presParOf" srcId="{2C6933B0-6B40-43C3-B422-39C5DD2DAB23}" destId="{471B611E-D62A-4B0A-BDC7-A7DC37330A1C}" srcOrd="2" destOrd="0" presId="urn:microsoft.com/office/officeart/2005/8/layout/hierarchy1"/>
    <dgm:cxn modelId="{64214223-B2B7-4510-9A53-481209180ED4}" type="presParOf" srcId="{2C6933B0-6B40-43C3-B422-39C5DD2DAB23}" destId="{CD59FD34-B86C-4B62-9627-432FD149DC63}" srcOrd="3" destOrd="0" presId="urn:microsoft.com/office/officeart/2005/8/layout/hierarchy1"/>
    <dgm:cxn modelId="{1A0A46A7-E300-4556-9165-8E26E719ED51}" type="presParOf" srcId="{CD59FD34-B86C-4B62-9627-432FD149DC63}" destId="{3A9DBBAF-6D31-46E0-97F7-118A73C75F8D}" srcOrd="0" destOrd="0" presId="urn:microsoft.com/office/officeart/2005/8/layout/hierarchy1"/>
    <dgm:cxn modelId="{FCC85D88-36DA-4963-B60C-44D0DDCE4972}" type="presParOf" srcId="{3A9DBBAF-6D31-46E0-97F7-118A73C75F8D}" destId="{75C40551-B2C3-4ADD-AFFF-993F8CF85B73}" srcOrd="0" destOrd="0" presId="urn:microsoft.com/office/officeart/2005/8/layout/hierarchy1"/>
    <dgm:cxn modelId="{602635AD-A9F8-4A98-8948-92855EE67122}" type="presParOf" srcId="{3A9DBBAF-6D31-46E0-97F7-118A73C75F8D}" destId="{533761C7-325A-42CC-B3CC-CD88C7AA66F0}" srcOrd="1" destOrd="0" presId="urn:microsoft.com/office/officeart/2005/8/layout/hierarchy1"/>
    <dgm:cxn modelId="{75C9BF2E-F5BB-4CBD-915E-56AB6ACD2357}" type="presParOf" srcId="{CD59FD34-B86C-4B62-9627-432FD149DC63}" destId="{1A86C58F-1197-455E-840B-B43B096B581F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0288520C-6411-4943-AE17-734724E2E50E}" type="doc">
      <dgm:prSet loTypeId="urn:microsoft.com/office/officeart/2005/8/layout/lProcess1" loCatId="process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8F2018B3-53BF-4FDA-882E-3FE5B2539FAA}">
      <dgm:prSet phldrT="[Metin]" custT="1"/>
      <dgm:spPr>
        <a:xfrm>
          <a:off x="12382" y="0"/>
          <a:ext cx="1523999" cy="380999"/>
        </a:xfr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B7F18BE2-2CCA-4C21-AC95-D8AF23A2D189}" type="parTrans" cxnId="{28CCF6A9-04BE-45DD-A9E3-B711B8DBACC3}">
      <dgm:prSet/>
      <dgm:spPr/>
      <dgm:t>
        <a:bodyPr/>
        <a:lstStyle/>
        <a:p>
          <a:endParaRPr lang="tr-TR"/>
        </a:p>
      </dgm:t>
    </dgm:pt>
    <dgm:pt modelId="{F00F3070-EE79-4DB6-92BF-062A086E6E8C}" type="sibTrans" cxnId="{28CCF6A9-04BE-45DD-A9E3-B711B8DBACC3}">
      <dgm:prSet/>
      <dgm:spPr/>
      <dgm:t>
        <a:bodyPr/>
        <a:lstStyle/>
        <a:p>
          <a:endParaRPr lang="tr-TR"/>
        </a:p>
      </dgm:t>
    </dgm:pt>
    <dgm:pt modelId="{82CA2F90-2B14-480B-B71B-BAB567815E30}">
      <dgm:prSet phldrT="[Metin]" custT="1">
        <dgm:style>
          <a:lnRef idx="1">
            <a:schemeClr val="accent1"/>
          </a:lnRef>
          <a:fillRef idx="2">
            <a:schemeClr val="accent1"/>
          </a:fillRef>
          <a:effectRef idx="1">
            <a:schemeClr val="accent1"/>
          </a:effectRef>
          <a:fontRef idx="minor">
            <a:schemeClr val="dk1"/>
          </a:fontRef>
        </dgm:style>
      </dgm:prSet>
      <dgm:spPr>
        <a:xfrm>
          <a:off x="12382" y="514350"/>
          <a:ext cx="1523999" cy="380999"/>
        </a:xfr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pPr algn="ctr"/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gm:t>
    </dgm:pt>
    <dgm:pt modelId="{3F9D8299-E3B1-4715-8FAE-CB40B8C8F385}" type="parTrans" cxnId="{FCA49AB0-C1D4-4540-A748-86304F01AC06}">
      <dgm:prSet/>
      <dgm:spPr>
        <a:xfrm rot="5400000">
          <a:off x="741045" y="414337"/>
          <a:ext cx="66674" cy="66675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7276390B-BC67-4C30-B21A-03154164F0EF}" type="sibTrans" cxnId="{FCA49AB0-C1D4-4540-A748-86304F01AC06}">
      <dgm:prSet/>
      <dgm:spPr>
        <a:xfrm rot="5400000">
          <a:off x="741045" y="928687"/>
          <a:ext cx="66674" cy="66675"/>
        </a:xfr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4A246F4-1AF7-4EE1-A9BA-04B04A4F239F}">
      <dgm:prSet phldrT="[Metin]" custT="1"/>
      <dgm:spPr>
        <a:xfrm>
          <a:off x="12382" y="1028700"/>
          <a:ext cx="1523999" cy="380999"/>
        </a:xfr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gm:t>
    </dgm:pt>
    <dgm:pt modelId="{3C5DFEC8-A818-49C1-90B5-B9843B41C0BE}" type="parTrans" cxnId="{84001509-AF9C-40F1-8D8E-099F6DCC1622}">
      <dgm:prSet/>
      <dgm:spPr/>
      <dgm:t>
        <a:bodyPr/>
        <a:lstStyle/>
        <a:p>
          <a:endParaRPr lang="tr-TR"/>
        </a:p>
      </dgm:t>
    </dgm:pt>
    <dgm:pt modelId="{7B652926-35F4-403E-9BB9-A3C0C9C20C68}" type="sibTrans" cxnId="{84001509-AF9C-40F1-8D8E-099F6DCC1622}">
      <dgm:prSet/>
      <dgm:spPr>
        <a:xfrm rot="5400000">
          <a:off x="741045" y="1443037"/>
          <a:ext cx="66674" cy="66675"/>
        </a:xfr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0E69B001-4538-4E52-B584-13D02F70F32A}">
      <dgm:prSet phldrT="[Metin]" custT="1"/>
      <dgm:spPr>
        <a:xfrm>
          <a:off x="1749742" y="0"/>
          <a:ext cx="1523999" cy="380999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gm:spPr>
      <dgm:t>
        <a:bodyPr/>
        <a:lstStyle/>
        <a:p>
          <a:r>
            <a:rPr lang="tr-TR" sz="1000" b="1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gm:t>
    </dgm:pt>
    <dgm:pt modelId="{D8A46F57-D559-41BB-A563-C14573FF07BA}" type="parTrans" cxnId="{E55A746F-23AD-490F-AA71-614CD6FF6B15}">
      <dgm:prSet/>
      <dgm:spPr/>
      <dgm:t>
        <a:bodyPr/>
        <a:lstStyle/>
        <a:p>
          <a:endParaRPr lang="tr-TR"/>
        </a:p>
      </dgm:t>
    </dgm:pt>
    <dgm:pt modelId="{32260915-19D6-4059-978A-85336D61A9AC}" type="sibTrans" cxnId="{E55A746F-23AD-490F-AA71-614CD6FF6B15}">
      <dgm:prSet/>
      <dgm:spPr/>
      <dgm:t>
        <a:bodyPr/>
        <a:lstStyle/>
        <a:p>
          <a:endParaRPr lang="tr-TR"/>
        </a:p>
      </dgm:t>
    </dgm:pt>
    <dgm:pt modelId="{C2A48E49-EAD1-4262-9AC3-E7A8CB45CD4A}">
      <dgm:prSet phldrT="[Metin]" custT="1"/>
      <dgm:spPr>
        <a:xfrm>
          <a:off x="1749742" y="514350"/>
          <a:ext cx="1523999" cy="380999"/>
        </a:xfr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gm:t>
    </dgm:pt>
    <dgm:pt modelId="{3C9DDC39-E657-4DA8-B961-A8CCCFBEEE53}" type="parTrans" cxnId="{7D699E19-7EF3-45BE-98C4-7BE8F123FE3E}">
      <dgm:prSet/>
      <dgm:spPr>
        <a:xfrm rot="5400000">
          <a:off x="2478405" y="414337"/>
          <a:ext cx="66674" cy="66675"/>
        </a:xfr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DD2431B7-490C-46AB-B157-90F3B1C71A0B}" type="sibTrans" cxnId="{7D699E19-7EF3-45BE-98C4-7BE8F123FE3E}">
      <dgm:prSet/>
      <dgm:spPr>
        <a:xfrm rot="5400000">
          <a:off x="2478405" y="928687"/>
          <a:ext cx="66674" cy="66675"/>
        </a:xfr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BBB60506-2F90-40C9-8865-9B002BD4B2B5}">
      <dgm:prSet phldrT="[Metin]" custT="1"/>
      <dgm:spPr>
        <a:xfrm>
          <a:off x="1749742" y="1028700"/>
          <a:ext cx="1523999" cy="380999"/>
        </a:xfr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gm:t>
    </dgm:pt>
    <dgm:pt modelId="{F970352E-7C80-4323-9EB5-3B673B756E48}" type="parTrans" cxnId="{7FF26F63-8565-4ECE-8FDE-94BDA09AE348}">
      <dgm:prSet/>
      <dgm:spPr/>
      <dgm:t>
        <a:bodyPr/>
        <a:lstStyle/>
        <a:p>
          <a:endParaRPr lang="tr-TR"/>
        </a:p>
      </dgm:t>
    </dgm:pt>
    <dgm:pt modelId="{9016004F-FC10-4D8E-8B98-DB81776BA1A1}" type="sibTrans" cxnId="{7FF26F63-8565-4ECE-8FDE-94BDA09AE348}">
      <dgm:prSet/>
      <dgm:spPr>
        <a:xfrm rot="5400000">
          <a:off x="2478405" y="1443037"/>
          <a:ext cx="66674" cy="66675"/>
        </a:xfr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66AB7D73-5063-4951-B0E6-FFA2E74F44F0}">
      <dgm:prSet phldrT="[Metin]" custT="1"/>
      <dgm:spPr>
        <a:xfrm>
          <a:off x="12382" y="1543049"/>
          <a:ext cx="1523999" cy="380999"/>
        </a:xfr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gm:t>
    </dgm:pt>
    <dgm:pt modelId="{FE2238C6-A173-4529-B770-9A534A837C11}" type="parTrans" cxnId="{27AAB30A-8127-4643-A164-81F51C4AB9B9}">
      <dgm:prSet/>
      <dgm:spPr/>
      <dgm:t>
        <a:bodyPr/>
        <a:lstStyle/>
        <a:p>
          <a:endParaRPr lang="tr-TR"/>
        </a:p>
      </dgm:t>
    </dgm:pt>
    <dgm:pt modelId="{FEB36D6E-948E-49C2-8392-328B789A3EA2}" type="sibTrans" cxnId="{27AAB30A-8127-4643-A164-81F51C4AB9B9}">
      <dgm:prSet/>
      <dgm:spPr>
        <a:xfrm rot="5400000">
          <a:off x="741045" y="1957387"/>
          <a:ext cx="66674" cy="66675"/>
        </a:xfr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249D71B9-3E0C-4E08-8370-897E428F0AD1}">
      <dgm:prSet phldrT="[Metin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2382" y="2057399"/>
          <a:ext cx="1523999" cy="380999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pPr algn="ctr"/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gm:t>
    </dgm:pt>
    <dgm:pt modelId="{803C132E-E689-48F0-9605-42DBCBC85B8E}" type="parTrans" cxnId="{FAD4B2FB-D7B5-463E-8F26-04753F40347E}">
      <dgm:prSet/>
      <dgm:spPr/>
      <dgm:t>
        <a:bodyPr/>
        <a:lstStyle/>
        <a:p>
          <a:endParaRPr lang="tr-TR"/>
        </a:p>
      </dgm:t>
    </dgm:pt>
    <dgm:pt modelId="{362DC28F-6474-40DA-86F2-867AEFFBEAC5}" type="sibTrans" cxnId="{FAD4B2FB-D7B5-463E-8F26-04753F40347E}">
      <dgm:prSet/>
      <dgm:spPr/>
      <dgm:t>
        <a:bodyPr/>
        <a:lstStyle/>
        <a:p>
          <a:endParaRPr lang="tr-TR"/>
        </a:p>
      </dgm:t>
    </dgm:pt>
    <dgm:pt modelId="{95F33474-DA99-4ACF-9788-1DEA6C64EC19}">
      <dgm:prSet phldrT="[Metin]" custT="1"/>
      <dgm:spPr>
        <a:xfrm>
          <a:off x="1749742" y="1543049"/>
          <a:ext cx="1523999" cy="380999"/>
        </a:xfr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4251C585-084F-48A7-82ED-8504C0DCCEA6}" type="parTrans" cxnId="{CF5582ED-0821-4850-82EC-75D4D3A174E6}">
      <dgm:prSet/>
      <dgm:spPr/>
      <dgm:t>
        <a:bodyPr/>
        <a:lstStyle/>
        <a:p>
          <a:endParaRPr lang="tr-TR"/>
        </a:p>
      </dgm:t>
    </dgm:pt>
    <dgm:pt modelId="{22D06452-40DE-4DF8-8D0D-3F1410121687}" type="sibTrans" cxnId="{CF5582ED-0821-4850-82EC-75D4D3A174E6}">
      <dgm:prSet/>
      <dgm:spPr>
        <a:xfrm rot="5400000">
          <a:off x="2478405" y="1957387"/>
          <a:ext cx="66674" cy="66675"/>
        </a:xfr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gm:spPr>
      <dgm:t>
        <a:bodyPr/>
        <a:lstStyle/>
        <a:p>
          <a:endParaRPr lang="tr-TR"/>
        </a:p>
      </dgm:t>
    </dgm:pt>
    <dgm:pt modelId="{E5DF7FD6-3B60-4DF0-A577-4B07D776478A}">
      <dgm:prSet phldrT="[Metin]" custT="1"/>
      <dgm:spPr>
        <a:xfrm>
          <a:off x="1749742" y="2057399"/>
          <a:ext cx="1523999" cy="380999"/>
        </a:xfr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gm:spPr>
      <dgm:t>
        <a:bodyPr/>
        <a:lstStyle/>
        <a:p>
          <a:r>
            <a:rPr lang="tr-TR" sz="9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Boğazlar, Türk'ün başkanlığında Uluslararası Komisyona verildi</a:t>
          </a:r>
        </a:p>
      </dgm:t>
    </dgm:pt>
    <dgm:pt modelId="{3C5E58EE-CF56-4B4A-A95A-BF178E515AA3}" type="parTrans" cxnId="{181F0709-AADC-472B-9A79-29910DE0EAE5}">
      <dgm:prSet/>
      <dgm:spPr/>
      <dgm:t>
        <a:bodyPr/>
        <a:lstStyle/>
        <a:p>
          <a:endParaRPr lang="tr-TR"/>
        </a:p>
      </dgm:t>
    </dgm:pt>
    <dgm:pt modelId="{9400EFB5-4E93-4C19-8C45-89355BBA5FF1}" type="sibTrans" cxnId="{181F0709-AADC-472B-9A79-29910DE0EAE5}">
      <dgm:prSet/>
      <dgm:spPr/>
      <dgm:t>
        <a:bodyPr/>
        <a:lstStyle/>
        <a:p>
          <a:endParaRPr lang="tr-TR"/>
        </a:p>
      </dgm:t>
    </dgm:pt>
    <dgm:pt modelId="{2521F6E4-59A1-418D-A6B4-06D9A9BC9297}" type="pres">
      <dgm:prSet presAssocID="{0288520C-6411-4943-AE17-734724E2E50E}" presName="Name0" presStyleCnt="0">
        <dgm:presLayoutVars>
          <dgm:dir/>
          <dgm:animLvl val="lvl"/>
          <dgm:resizeHandles val="exact"/>
        </dgm:presLayoutVars>
      </dgm:prSet>
      <dgm:spPr/>
    </dgm:pt>
    <dgm:pt modelId="{8D6C6BBE-88F1-47BB-9228-CFC88F1E997D}" type="pres">
      <dgm:prSet presAssocID="{8F2018B3-53BF-4FDA-882E-3FE5B2539FAA}" presName="vertFlow" presStyleCnt="0"/>
      <dgm:spPr/>
    </dgm:pt>
    <dgm:pt modelId="{9F35F53A-6A0B-4ED4-A7A3-05C9B18A8755}" type="pres">
      <dgm:prSet presAssocID="{8F2018B3-53BF-4FDA-882E-3FE5B2539FAA}" presName="header" presStyleLbl="node1" presStyleIdx="0" presStyleCnt="2" custScaleX="121534" custScaleY="139956"/>
      <dgm:spPr>
        <a:prstGeom prst="roundRect">
          <a:avLst>
            <a:gd name="adj" fmla="val 10000"/>
          </a:avLst>
        </a:prstGeom>
      </dgm:spPr>
    </dgm:pt>
    <dgm:pt modelId="{B7C0ED15-9D1F-48E8-9AF6-9486D53C13BF}" type="pres">
      <dgm:prSet presAssocID="{3F9D8299-E3B1-4715-8FAE-CB40B8C8F385}" presName="parTrans" presStyleLbl="sibTrans2D1" presStyleIdx="0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907BD2A1-D4A0-4474-8291-9FC28BF5A3F4}" type="pres">
      <dgm:prSet presAssocID="{82CA2F90-2B14-480B-B71B-BAB567815E30}" presName="child" presStyleLbl="alignAccFollowNode1" presStyleIdx="0" presStyleCnt="8" custScaleX="180001" custScaleY="171912" custLinFactNeighborX="-151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CCE32112-604E-4D0D-BE7B-20544D426D8F}" type="pres">
      <dgm:prSet presAssocID="{7276390B-BC67-4C30-B21A-03154164F0EF}" presName="sibTrans" presStyleLbl="sibTrans2D1" presStyleIdx="1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71370730-D1E5-4CF2-96FD-548679975810}" type="pres">
      <dgm:prSet presAssocID="{04A246F4-1AF7-4EE1-A9BA-04B04A4F239F}" presName="child" presStyleLbl="alignAccFollowNode1" presStyleIdx="1" presStyleCnt="8" custScaleX="180001" custScaleY="171912" custLinFactNeighborX="-151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F161A559-39BE-46D2-996D-3D4D1D05BCD9}" type="pres">
      <dgm:prSet presAssocID="{7B652926-35F4-403E-9BB9-A3C0C9C20C68}" presName="sibTrans" presStyleLbl="sibTrans2D1" presStyleIdx="2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82D33A6B-132E-42D0-A77B-9BD9BBEA9B85}" type="pres">
      <dgm:prSet presAssocID="{66AB7D73-5063-4951-B0E6-FFA2E74F44F0}" presName="child" presStyleLbl="alignAccFollowNode1" presStyleIdx="2" presStyleCnt="8" custScaleX="180001" custScaleY="171912" custLinFactNeighborX="-151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84576FE3-1010-4B9A-9F80-0F01235F1643}" type="pres">
      <dgm:prSet presAssocID="{FEB36D6E-948E-49C2-8392-328B789A3EA2}" presName="sibTrans" presStyleLbl="sibTrans2D1" presStyleIdx="3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1FD9A661-DD4F-4DBD-92E3-189F521249A7}" type="pres">
      <dgm:prSet presAssocID="{249D71B9-3E0C-4E08-8370-897E428F0AD1}" presName="child" presStyleLbl="alignAccFollowNode1" presStyleIdx="3" presStyleCnt="8" custScaleX="180001" custScaleY="171912" custLinFactNeighborX="-1514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1AFA31A1-3EB3-4F55-A2D4-17E0B6EB8D24}" type="pres">
      <dgm:prSet presAssocID="{8F2018B3-53BF-4FDA-882E-3FE5B2539FAA}" presName="hSp" presStyleCnt="0"/>
      <dgm:spPr/>
    </dgm:pt>
    <dgm:pt modelId="{E5423F1B-5E0B-4A1C-B826-9EBB7381D181}" type="pres">
      <dgm:prSet presAssocID="{0E69B001-4538-4E52-B584-13D02F70F32A}" presName="vertFlow" presStyleCnt="0"/>
      <dgm:spPr/>
    </dgm:pt>
    <dgm:pt modelId="{EF3319FB-4048-4528-898F-DF318E4263CF}" type="pres">
      <dgm:prSet presAssocID="{0E69B001-4538-4E52-B584-13D02F70F32A}" presName="header" presStyleLbl="node1" presStyleIdx="1" presStyleCnt="2" custScaleX="121534" custScaleY="139956" custLinFactNeighborX="717"/>
      <dgm:spPr>
        <a:prstGeom prst="roundRect">
          <a:avLst>
            <a:gd name="adj" fmla="val 10000"/>
          </a:avLst>
        </a:prstGeom>
      </dgm:spPr>
    </dgm:pt>
    <dgm:pt modelId="{559F043E-CFDE-4A48-9C4A-BCDB8A5C0379}" type="pres">
      <dgm:prSet presAssocID="{3C9DDC39-E657-4DA8-B961-A8CCCFBEEE53}" presName="parTrans" presStyleLbl="sibTrans2D1" presStyleIdx="4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91D714E4-2E85-4FF5-918F-3D4BE4438906}" type="pres">
      <dgm:prSet presAssocID="{C2A48E49-EAD1-4262-9AC3-E7A8CB45CD4A}" presName="child" presStyleLbl="alignAccFollowNode1" presStyleIdx="4" presStyleCnt="8" custScaleX="167415" custScaleY="171912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E20C2464-5A55-4E11-BE3D-009EE9E53692}" type="pres">
      <dgm:prSet presAssocID="{DD2431B7-490C-46AB-B157-90F3B1C71A0B}" presName="sibTrans" presStyleLbl="sibTrans2D1" presStyleIdx="5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B7297A43-16BF-4B9B-BF99-F3A5849574CE}" type="pres">
      <dgm:prSet presAssocID="{BBB60506-2F90-40C9-8865-9B002BD4B2B5}" presName="child" presStyleLbl="alignAccFollowNode1" presStyleIdx="5" presStyleCnt="8" custScaleX="167415" custScaleY="171912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7E2CB037-5762-48A0-9B7C-0E5CB2B0A8C7}" type="pres">
      <dgm:prSet presAssocID="{9016004F-FC10-4D8E-8B98-DB81776BA1A1}" presName="sibTrans" presStyleLbl="sibTrans2D1" presStyleIdx="6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291A8CC8-A7FB-4007-91C6-3C5C2BDF9D86}" type="pres">
      <dgm:prSet presAssocID="{95F33474-DA99-4ACF-9788-1DEA6C64EC19}" presName="child" presStyleLbl="alignAccFollowNode1" presStyleIdx="6" presStyleCnt="8" custScaleX="167415" custScaleY="171912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  <dgm:pt modelId="{49D8522C-6B90-4D6F-8CFD-04F8078AEF2C}" type="pres">
      <dgm:prSet presAssocID="{22D06452-40DE-4DF8-8D0D-3F1410121687}" presName="sibTrans" presStyleLbl="sibTrans2D1" presStyleIdx="7" presStyleCnt="8"/>
      <dgm:spPr>
        <a:prstGeom prst="rightArrow">
          <a:avLst>
            <a:gd name="adj1" fmla="val 66700"/>
            <a:gd name="adj2" fmla="val 50000"/>
          </a:avLst>
        </a:prstGeom>
      </dgm:spPr>
    </dgm:pt>
    <dgm:pt modelId="{027A0E54-7B05-4FB5-9B48-0CA032B1F28D}" type="pres">
      <dgm:prSet presAssocID="{E5DF7FD6-3B60-4DF0-A577-4B07D776478A}" presName="child" presStyleLbl="alignAccFollowNode1" presStyleIdx="7" presStyleCnt="8" custScaleX="167415" custScaleY="171912">
        <dgm:presLayoutVars>
          <dgm:chMax val="0"/>
          <dgm:bulletEnabled val="1"/>
        </dgm:presLayoutVars>
      </dgm:prSet>
      <dgm:spPr>
        <a:prstGeom prst="roundRect">
          <a:avLst>
            <a:gd name="adj" fmla="val 10000"/>
          </a:avLst>
        </a:prstGeom>
      </dgm:spPr>
    </dgm:pt>
  </dgm:ptLst>
  <dgm:cxnLst>
    <dgm:cxn modelId="{181F0709-AADC-472B-9A79-29910DE0EAE5}" srcId="{0E69B001-4538-4E52-B584-13D02F70F32A}" destId="{E5DF7FD6-3B60-4DF0-A577-4B07D776478A}" srcOrd="3" destOrd="0" parTransId="{3C5E58EE-CF56-4B4A-A95A-BF178E515AA3}" sibTransId="{9400EFB5-4E93-4C19-8C45-89355BBA5FF1}"/>
    <dgm:cxn modelId="{84001509-AF9C-40F1-8D8E-099F6DCC1622}" srcId="{8F2018B3-53BF-4FDA-882E-3FE5B2539FAA}" destId="{04A246F4-1AF7-4EE1-A9BA-04B04A4F239F}" srcOrd="1" destOrd="0" parTransId="{3C5DFEC8-A818-49C1-90B5-B9843B41C0BE}" sibTransId="{7B652926-35F4-403E-9BB9-A3C0C9C20C68}"/>
    <dgm:cxn modelId="{27AAB30A-8127-4643-A164-81F51C4AB9B9}" srcId="{8F2018B3-53BF-4FDA-882E-3FE5B2539FAA}" destId="{66AB7D73-5063-4951-B0E6-FFA2E74F44F0}" srcOrd="2" destOrd="0" parTransId="{FE2238C6-A173-4529-B770-9A534A837C11}" sibTransId="{FEB36D6E-948E-49C2-8392-328B789A3EA2}"/>
    <dgm:cxn modelId="{7D699E19-7EF3-45BE-98C4-7BE8F123FE3E}" srcId="{0E69B001-4538-4E52-B584-13D02F70F32A}" destId="{C2A48E49-EAD1-4262-9AC3-E7A8CB45CD4A}" srcOrd="0" destOrd="0" parTransId="{3C9DDC39-E657-4DA8-B961-A8CCCFBEEE53}" sibTransId="{DD2431B7-490C-46AB-B157-90F3B1C71A0B}"/>
    <dgm:cxn modelId="{90F9BA1C-15EC-4051-B9AE-80AD5C0163AB}" type="presOf" srcId="{9016004F-FC10-4D8E-8B98-DB81776BA1A1}" destId="{7E2CB037-5762-48A0-9B7C-0E5CB2B0A8C7}" srcOrd="0" destOrd="0" presId="urn:microsoft.com/office/officeart/2005/8/layout/lProcess1"/>
    <dgm:cxn modelId="{D839C51C-2786-4C40-AA20-D44321787CDB}" type="presOf" srcId="{8F2018B3-53BF-4FDA-882E-3FE5B2539FAA}" destId="{9F35F53A-6A0B-4ED4-A7A3-05C9B18A8755}" srcOrd="0" destOrd="0" presId="urn:microsoft.com/office/officeart/2005/8/layout/lProcess1"/>
    <dgm:cxn modelId="{50DC5620-BE3C-4875-BB2B-41AC0F218E79}" type="presOf" srcId="{3F9D8299-E3B1-4715-8FAE-CB40B8C8F385}" destId="{B7C0ED15-9D1F-48E8-9AF6-9486D53C13BF}" srcOrd="0" destOrd="0" presId="urn:microsoft.com/office/officeart/2005/8/layout/lProcess1"/>
    <dgm:cxn modelId="{C656EA24-EF3F-4021-84E6-A5B8AA66B06A}" type="presOf" srcId="{3C9DDC39-E657-4DA8-B961-A8CCCFBEEE53}" destId="{559F043E-CFDE-4A48-9C4A-BCDB8A5C0379}" srcOrd="0" destOrd="0" presId="urn:microsoft.com/office/officeart/2005/8/layout/lProcess1"/>
    <dgm:cxn modelId="{4B0C4825-A9A6-4F7D-BC8A-8E767CEE0A1A}" type="presOf" srcId="{0288520C-6411-4943-AE17-734724E2E50E}" destId="{2521F6E4-59A1-418D-A6B4-06D9A9BC9297}" srcOrd="0" destOrd="0" presId="urn:microsoft.com/office/officeart/2005/8/layout/lProcess1"/>
    <dgm:cxn modelId="{7FF26F63-8565-4ECE-8FDE-94BDA09AE348}" srcId="{0E69B001-4538-4E52-B584-13D02F70F32A}" destId="{BBB60506-2F90-40C9-8865-9B002BD4B2B5}" srcOrd="1" destOrd="0" parTransId="{F970352E-7C80-4323-9EB5-3B673B756E48}" sibTransId="{9016004F-FC10-4D8E-8B98-DB81776BA1A1}"/>
    <dgm:cxn modelId="{D8B5AB4D-6F99-4AA1-9DE5-09014D12999B}" type="presOf" srcId="{7B652926-35F4-403E-9BB9-A3C0C9C20C68}" destId="{F161A559-39BE-46D2-996D-3D4D1D05BCD9}" srcOrd="0" destOrd="0" presId="urn:microsoft.com/office/officeart/2005/8/layout/lProcess1"/>
    <dgm:cxn modelId="{E55A746F-23AD-490F-AA71-614CD6FF6B15}" srcId="{0288520C-6411-4943-AE17-734724E2E50E}" destId="{0E69B001-4538-4E52-B584-13D02F70F32A}" srcOrd="1" destOrd="0" parTransId="{D8A46F57-D559-41BB-A563-C14573FF07BA}" sibTransId="{32260915-19D6-4059-978A-85336D61A9AC}"/>
    <dgm:cxn modelId="{5A2F8C53-CBEE-4B22-8F27-C66DADB68B5B}" type="presOf" srcId="{95F33474-DA99-4ACF-9788-1DEA6C64EC19}" destId="{291A8CC8-A7FB-4007-91C6-3C5C2BDF9D86}" srcOrd="0" destOrd="0" presId="urn:microsoft.com/office/officeart/2005/8/layout/lProcess1"/>
    <dgm:cxn modelId="{D4A9DA54-5E8B-42F2-83E5-4F421761ECEA}" type="presOf" srcId="{BBB60506-2F90-40C9-8865-9B002BD4B2B5}" destId="{B7297A43-16BF-4B9B-BF99-F3A5849574CE}" srcOrd="0" destOrd="0" presId="urn:microsoft.com/office/officeart/2005/8/layout/lProcess1"/>
    <dgm:cxn modelId="{1B9FB586-D419-4B27-B138-AEE2CE6ACF05}" type="presOf" srcId="{FEB36D6E-948E-49C2-8392-328B789A3EA2}" destId="{84576FE3-1010-4B9A-9F80-0F01235F1643}" srcOrd="0" destOrd="0" presId="urn:microsoft.com/office/officeart/2005/8/layout/lProcess1"/>
    <dgm:cxn modelId="{F9890890-53D5-4D2E-81AE-485D12F8E49F}" type="presOf" srcId="{66AB7D73-5063-4951-B0E6-FFA2E74F44F0}" destId="{82D33A6B-132E-42D0-A77B-9BD9BBEA9B85}" srcOrd="0" destOrd="0" presId="urn:microsoft.com/office/officeart/2005/8/layout/lProcess1"/>
    <dgm:cxn modelId="{0C473D9F-3528-45D4-9241-3037B466773E}" type="presOf" srcId="{C2A48E49-EAD1-4262-9AC3-E7A8CB45CD4A}" destId="{91D714E4-2E85-4FF5-918F-3D4BE4438906}" srcOrd="0" destOrd="0" presId="urn:microsoft.com/office/officeart/2005/8/layout/lProcess1"/>
    <dgm:cxn modelId="{A36265A6-FB6F-458D-A274-578E25C293C7}" type="presOf" srcId="{249D71B9-3E0C-4E08-8370-897E428F0AD1}" destId="{1FD9A661-DD4F-4DBD-92E3-189F521249A7}" srcOrd="0" destOrd="0" presId="urn:microsoft.com/office/officeart/2005/8/layout/lProcess1"/>
    <dgm:cxn modelId="{28CCF6A9-04BE-45DD-A9E3-B711B8DBACC3}" srcId="{0288520C-6411-4943-AE17-734724E2E50E}" destId="{8F2018B3-53BF-4FDA-882E-3FE5B2539FAA}" srcOrd="0" destOrd="0" parTransId="{B7F18BE2-2CCA-4C21-AC95-D8AF23A2D189}" sibTransId="{F00F3070-EE79-4DB6-92BF-062A086E6E8C}"/>
    <dgm:cxn modelId="{733D04AA-CCFC-4578-8499-8BD35B175897}" type="presOf" srcId="{DD2431B7-490C-46AB-B157-90F3B1C71A0B}" destId="{E20C2464-5A55-4E11-BE3D-009EE9E53692}" srcOrd="0" destOrd="0" presId="urn:microsoft.com/office/officeart/2005/8/layout/lProcess1"/>
    <dgm:cxn modelId="{FCA49AB0-C1D4-4540-A748-86304F01AC06}" srcId="{8F2018B3-53BF-4FDA-882E-3FE5B2539FAA}" destId="{82CA2F90-2B14-480B-B71B-BAB567815E30}" srcOrd="0" destOrd="0" parTransId="{3F9D8299-E3B1-4715-8FAE-CB40B8C8F385}" sibTransId="{7276390B-BC67-4C30-B21A-03154164F0EF}"/>
    <dgm:cxn modelId="{AE9143C8-2E71-4CFB-9ECC-824BFF1824C6}" type="presOf" srcId="{82CA2F90-2B14-480B-B71B-BAB567815E30}" destId="{907BD2A1-D4A0-4474-8291-9FC28BF5A3F4}" srcOrd="0" destOrd="0" presId="urn:microsoft.com/office/officeart/2005/8/layout/lProcess1"/>
    <dgm:cxn modelId="{1400B8D1-67E4-407D-93A7-17F4A296493F}" type="presOf" srcId="{E5DF7FD6-3B60-4DF0-A577-4B07D776478A}" destId="{027A0E54-7B05-4FB5-9B48-0CA032B1F28D}" srcOrd="0" destOrd="0" presId="urn:microsoft.com/office/officeart/2005/8/layout/lProcess1"/>
    <dgm:cxn modelId="{A2ABC4DB-39E4-4F24-896C-B6BC9DF37ABA}" type="presOf" srcId="{22D06452-40DE-4DF8-8D0D-3F1410121687}" destId="{49D8522C-6B90-4D6F-8CFD-04F8078AEF2C}" srcOrd="0" destOrd="0" presId="urn:microsoft.com/office/officeart/2005/8/layout/lProcess1"/>
    <dgm:cxn modelId="{28B086E5-6D14-4CEC-A656-1E4316053634}" type="presOf" srcId="{0E69B001-4538-4E52-B584-13D02F70F32A}" destId="{EF3319FB-4048-4528-898F-DF318E4263CF}" srcOrd="0" destOrd="0" presId="urn:microsoft.com/office/officeart/2005/8/layout/lProcess1"/>
    <dgm:cxn modelId="{BA4172E8-C536-445B-93AB-5CEFAFC847BD}" type="presOf" srcId="{04A246F4-1AF7-4EE1-A9BA-04B04A4F239F}" destId="{71370730-D1E5-4CF2-96FD-548679975810}" srcOrd="0" destOrd="0" presId="urn:microsoft.com/office/officeart/2005/8/layout/lProcess1"/>
    <dgm:cxn modelId="{43CBCBEC-98F8-42AA-A623-4D9E6804C066}" type="presOf" srcId="{7276390B-BC67-4C30-B21A-03154164F0EF}" destId="{CCE32112-604E-4D0D-BE7B-20544D426D8F}" srcOrd="0" destOrd="0" presId="urn:microsoft.com/office/officeart/2005/8/layout/lProcess1"/>
    <dgm:cxn modelId="{CF5582ED-0821-4850-82EC-75D4D3A174E6}" srcId="{0E69B001-4538-4E52-B584-13D02F70F32A}" destId="{95F33474-DA99-4ACF-9788-1DEA6C64EC19}" srcOrd="2" destOrd="0" parTransId="{4251C585-084F-48A7-82ED-8504C0DCCEA6}" sibTransId="{22D06452-40DE-4DF8-8D0D-3F1410121687}"/>
    <dgm:cxn modelId="{FAD4B2FB-D7B5-463E-8F26-04753F40347E}" srcId="{8F2018B3-53BF-4FDA-882E-3FE5B2539FAA}" destId="{249D71B9-3E0C-4E08-8370-897E428F0AD1}" srcOrd="3" destOrd="0" parTransId="{803C132E-E689-48F0-9605-42DBCBC85B8E}" sibTransId="{362DC28F-6474-40DA-86F2-867AEFFBEAC5}"/>
    <dgm:cxn modelId="{5CDD938A-2771-4C39-ACDD-3A7BB3142DC5}" type="presParOf" srcId="{2521F6E4-59A1-418D-A6B4-06D9A9BC9297}" destId="{8D6C6BBE-88F1-47BB-9228-CFC88F1E997D}" srcOrd="0" destOrd="0" presId="urn:microsoft.com/office/officeart/2005/8/layout/lProcess1"/>
    <dgm:cxn modelId="{F30947E8-A7C3-4F33-B9C0-590FEEC2B5D2}" type="presParOf" srcId="{8D6C6BBE-88F1-47BB-9228-CFC88F1E997D}" destId="{9F35F53A-6A0B-4ED4-A7A3-05C9B18A8755}" srcOrd="0" destOrd="0" presId="urn:microsoft.com/office/officeart/2005/8/layout/lProcess1"/>
    <dgm:cxn modelId="{A86DC60E-5FCF-4A58-9427-7FCC916B19AD}" type="presParOf" srcId="{8D6C6BBE-88F1-47BB-9228-CFC88F1E997D}" destId="{B7C0ED15-9D1F-48E8-9AF6-9486D53C13BF}" srcOrd="1" destOrd="0" presId="urn:microsoft.com/office/officeart/2005/8/layout/lProcess1"/>
    <dgm:cxn modelId="{2CAA404A-8BA9-47BA-B14F-6316D6323B07}" type="presParOf" srcId="{8D6C6BBE-88F1-47BB-9228-CFC88F1E997D}" destId="{907BD2A1-D4A0-4474-8291-9FC28BF5A3F4}" srcOrd="2" destOrd="0" presId="urn:microsoft.com/office/officeart/2005/8/layout/lProcess1"/>
    <dgm:cxn modelId="{93B37822-9E60-4AB0-8C04-EF3790DF8D63}" type="presParOf" srcId="{8D6C6BBE-88F1-47BB-9228-CFC88F1E997D}" destId="{CCE32112-604E-4D0D-BE7B-20544D426D8F}" srcOrd="3" destOrd="0" presId="urn:microsoft.com/office/officeart/2005/8/layout/lProcess1"/>
    <dgm:cxn modelId="{4B5920A1-893B-45C0-B181-E4880B19204F}" type="presParOf" srcId="{8D6C6BBE-88F1-47BB-9228-CFC88F1E997D}" destId="{71370730-D1E5-4CF2-96FD-548679975810}" srcOrd="4" destOrd="0" presId="urn:microsoft.com/office/officeart/2005/8/layout/lProcess1"/>
    <dgm:cxn modelId="{EDBCC629-BC6C-42D9-A82A-A47D7BD41A49}" type="presParOf" srcId="{8D6C6BBE-88F1-47BB-9228-CFC88F1E997D}" destId="{F161A559-39BE-46D2-996D-3D4D1D05BCD9}" srcOrd="5" destOrd="0" presId="urn:microsoft.com/office/officeart/2005/8/layout/lProcess1"/>
    <dgm:cxn modelId="{39147AB5-0264-4932-8360-F9A0B4067BEF}" type="presParOf" srcId="{8D6C6BBE-88F1-47BB-9228-CFC88F1E997D}" destId="{82D33A6B-132E-42D0-A77B-9BD9BBEA9B85}" srcOrd="6" destOrd="0" presId="urn:microsoft.com/office/officeart/2005/8/layout/lProcess1"/>
    <dgm:cxn modelId="{FBEB36AA-777F-46C7-A016-D7A37CC03A36}" type="presParOf" srcId="{8D6C6BBE-88F1-47BB-9228-CFC88F1E997D}" destId="{84576FE3-1010-4B9A-9F80-0F01235F1643}" srcOrd="7" destOrd="0" presId="urn:microsoft.com/office/officeart/2005/8/layout/lProcess1"/>
    <dgm:cxn modelId="{F8255EF0-D9D0-45FC-A82B-56F8C7C03441}" type="presParOf" srcId="{8D6C6BBE-88F1-47BB-9228-CFC88F1E997D}" destId="{1FD9A661-DD4F-4DBD-92E3-189F521249A7}" srcOrd="8" destOrd="0" presId="urn:microsoft.com/office/officeart/2005/8/layout/lProcess1"/>
    <dgm:cxn modelId="{27C3D423-122F-44A2-B0D6-4BDFF1EB4643}" type="presParOf" srcId="{2521F6E4-59A1-418D-A6B4-06D9A9BC9297}" destId="{1AFA31A1-3EB3-4F55-A2D4-17E0B6EB8D24}" srcOrd="1" destOrd="0" presId="urn:microsoft.com/office/officeart/2005/8/layout/lProcess1"/>
    <dgm:cxn modelId="{E4F58F17-3B16-4667-92AF-823F95D7A701}" type="presParOf" srcId="{2521F6E4-59A1-418D-A6B4-06D9A9BC9297}" destId="{E5423F1B-5E0B-4A1C-B826-9EBB7381D181}" srcOrd="2" destOrd="0" presId="urn:microsoft.com/office/officeart/2005/8/layout/lProcess1"/>
    <dgm:cxn modelId="{40969B73-499B-479D-84FC-875F5B606F28}" type="presParOf" srcId="{E5423F1B-5E0B-4A1C-B826-9EBB7381D181}" destId="{EF3319FB-4048-4528-898F-DF318E4263CF}" srcOrd="0" destOrd="0" presId="urn:microsoft.com/office/officeart/2005/8/layout/lProcess1"/>
    <dgm:cxn modelId="{6127A44C-14D2-45F3-9A9B-2B88A717BA82}" type="presParOf" srcId="{E5423F1B-5E0B-4A1C-B826-9EBB7381D181}" destId="{559F043E-CFDE-4A48-9C4A-BCDB8A5C0379}" srcOrd="1" destOrd="0" presId="urn:microsoft.com/office/officeart/2005/8/layout/lProcess1"/>
    <dgm:cxn modelId="{9AA0BA90-4025-4DE5-877F-CECD4AFF8DD1}" type="presParOf" srcId="{E5423F1B-5E0B-4A1C-B826-9EBB7381D181}" destId="{91D714E4-2E85-4FF5-918F-3D4BE4438906}" srcOrd="2" destOrd="0" presId="urn:microsoft.com/office/officeart/2005/8/layout/lProcess1"/>
    <dgm:cxn modelId="{12F42885-9724-478A-9D64-79A782B55F32}" type="presParOf" srcId="{E5423F1B-5E0B-4A1C-B826-9EBB7381D181}" destId="{E20C2464-5A55-4E11-BE3D-009EE9E53692}" srcOrd="3" destOrd="0" presId="urn:microsoft.com/office/officeart/2005/8/layout/lProcess1"/>
    <dgm:cxn modelId="{C67689C6-58F4-4F2A-8901-A28B50D5D4BF}" type="presParOf" srcId="{E5423F1B-5E0B-4A1C-B826-9EBB7381D181}" destId="{B7297A43-16BF-4B9B-BF99-F3A5849574CE}" srcOrd="4" destOrd="0" presId="urn:microsoft.com/office/officeart/2005/8/layout/lProcess1"/>
    <dgm:cxn modelId="{E6F2488B-58EE-42C9-8839-8B836F381115}" type="presParOf" srcId="{E5423F1B-5E0B-4A1C-B826-9EBB7381D181}" destId="{7E2CB037-5762-48A0-9B7C-0E5CB2B0A8C7}" srcOrd="5" destOrd="0" presId="urn:microsoft.com/office/officeart/2005/8/layout/lProcess1"/>
    <dgm:cxn modelId="{27B23CB6-809E-4222-A5A6-1EDC4AE552A3}" type="presParOf" srcId="{E5423F1B-5E0B-4A1C-B826-9EBB7381D181}" destId="{291A8CC8-A7FB-4007-91C6-3C5C2BDF9D86}" srcOrd="6" destOrd="0" presId="urn:microsoft.com/office/officeart/2005/8/layout/lProcess1"/>
    <dgm:cxn modelId="{4AC5CC32-0CDE-4456-B3BA-CE6AFF01271B}" type="presParOf" srcId="{E5423F1B-5E0B-4A1C-B826-9EBB7381D181}" destId="{49D8522C-6B90-4D6F-8CFD-04F8078AEF2C}" srcOrd="7" destOrd="0" presId="urn:microsoft.com/office/officeart/2005/8/layout/lProcess1"/>
    <dgm:cxn modelId="{190E7E3F-847A-477E-9375-E347964DAFBB}" type="presParOf" srcId="{E5423F1B-5E0B-4A1C-B826-9EBB7381D181}" destId="{027A0E54-7B05-4FB5-9B48-0CA032B1F28D}" srcOrd="8" destOrd="0" presId="urn:microsoft.com/office/officeart/2005/8/layout/lProcess1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71B611E-D62A-4B0A-BDC7-A7DC37330A1C}">
      <dsp:nvSpPr>
        <dsp:cNvPr id="0" name=""/>
        <dsp:cNvSpPr/>
      </dsp:nvSpPr>
      <dsp:spPr>
        <a:xfrm>
          <a:off x="1621462" y="504043"/>
          <a:ext cx="884415" cy="25004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7479"/>
              </a:lnTo>
              <a:lnTo>
                <a:pt x="909727" y="217479"/>
              </a:lnTo>
              <a:lnTo>
                <a:pt x="909727" y="319132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C5946E-9071-4630-ACE3-F9135F244923}">
      <dsp:nvSpPr>
        <dsp:cNvPr id="0" name=""/>
        <dsp:cNvSpPr/>
      </dsp:nvSpPr>
      <dsp:spPr>
        <a:xfrm>
          <a:off x="736944" y="504043"/>
          <a:ext cx="884518" cy="260999"/>
        </a:xfrm>
        <a:custGeom>
          <a:avLst/>
          <a:gdLst/>
          <a:ahLst/>
          <a:cxnLst/>
          <a:rect l="0" t="0" r="0" b="0"/>
          <a:pathLst>
            <a:path>
              <a:moveTo>
                <a:pt x="816719" y="0"/>
              </a:moveTo>
              <a:lnTo>
                <a:pt x="816719" y="217479"/>
              </a:lnTo>
              <a:lnTo>
                <a:pt x="0" y="217479"/>
              </a:lnTo>
              <a:lnTo>
                <a:pt x="0" y="319132"/>
              </a:lnTo>
            </a:path>
          </a:pathLst>
        </a:custGeom>
        <a:noFill/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6A0CDDC-48B1-4355-9C35-C6DE313760E8}">
      <dsp:nvSpPr>
        <dsp:cNvPr id="0" name=""/>
        <dsp:cNvSpPr/>
      </dsp:nvSpPr>
      <dsp:spPr>
        <a:xfrm>
          <a:off x="1002053" y="108025"/>
          <a:ext cx="1238816" cy="396017"/>
        </a:xfrm>
        <a:prstGeom prst="roundRect">
          <a:avLst>
            <a:gd name="adj" fmla="val 10000"/>
          </a:avLst>
        </a:prstGeom>
        <a:solidFill>
          <a:srgbClr val="4F81B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F8328CA-3E94-49D4-B168-377E93B005E0}">
      <dsp:nvSpPr>
        <dsp:cNvPr id="0" name=""/>
        <dsp:cNvSpPr/>
      </dsp:nvSpPr>
      <dsp:spPr>
        <a:xfrm>
          <a:off x="1093118" y="194536"/>
          <a:ext cx="1238816" cy="396017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4F81B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Güney Sınırını Koruma</a:t>
          </a:r>
        </a:p>
      </dsp:txBody>
      <dsp:txXfrm>
        <a:off x="1104717" y="206135"/>
        <a:ext cx="1215618" cy="372819"/>
      </dsp:txXfrm>
    </dsp:sp>
    <dsp:sp modelId="{1CF07593-5792-40B1-BE4C-08682E1AEEDB}">
      <dsp:nvSpPr>
        <dsp:cNvPr id="0" name=""/>
        <dsp:cNvSpPr/>
      </dsp:nvSpPr>
      <dsp:spPr>
        <a:xfrm>
          <a:off x="-27951" y="765042"/>
          <a:ext cx="1529791" cy="591814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B10D7C9-E738-49E1-BB0F-B13EF29BA750}">
      <dsp:nvSpPr>
        <dsp:cNvPr id="0" name=""/>
        <dsp:cNvSpPr/>
      </dsp:nvSpPr>
      <dsp:spPr>
        <a:xfrm>
          <a:off x="63112" y="851553"/>
          <a:ext cx="1529791" cy="591814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İtalya'nın yayılmacı politikası sonucunda Orta Doğuda oluşturuldu</a:t>
          </a:r>
          <a:r>
            <a:rPr lang="tr-TR" sz="10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.</a:t>
          </a:r>
          <a:endParaRPr lang="tr-TR" sz="1000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Segoe UI" panose="020B0502040204020203" pitchFamily="34" charset="0"/>
            <a:ea typeface="+mn-ea"/>
            <a:cs typeface="Segoe UI" panose="020B0502040204020203" pitchFamily="34" charset="0"/>
          </a:endParaRPr>
        </a:p>
      </dsp:txBody>
      <dsp:txXfrm>
        <a:off x="80446" y="868887"/>
        <a:ext cx="1495123" cy="557146"/>
      </dsp:txXfrm>
    </dsp:sp>
    <dsp:sp modelId="{75C40551-B2C3-4ADD-AFFF-993F8CF85B73}">
      <dsp:nvSpPr>
        <dsp:cNvPr id="0" name=""/>
        <dsp:cNvSpPr/>
      </dsp:nvSpPr>
      <dsp:spPr>
        <a:xfrm>
          <a:off x="1713341" y="754092"/>
          <a:ext cx="1585071" cy="592256"/>
        </a:xfrm>
        <a:prstGeom prst="roundRect">
          <a:avLst>
            <a:gd name="adj" fmla="val 10000"/>
          </a:avLst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533761C7-325A-42CC-B3CC-CD88C7AA66F0}">
      <dsp:nvSpPr>
        <dsp:cNvPr id="0" name=""/>
        <dsp:cNvSpPr/>
      </dsp:nvSpPr>
      <dsp:spPr>
        <a:xfrm>
          <a:off x="1804406" y="840603"/>
          <a:ext cx="1585071" cy="592256"/>
        </a:xfrm>
        <a:prstGeom prst="roundRect">
          <a:avLst>
            <a:gd name="adj" fmla="val 10000"/>
          </a:avLst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0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Segoe UI" panose="020B0502040204020203" pitchFamily="34" charset="0"/>
              <a:ea typeface="+mn-ea"/>
              <a:cs typeface="Segoe UI" panose="020B0502040204020203" pitchFamily="34" charset="0"/>
            </a:rPr>
            <a:t>Türkiye, İran, Irak ve Afganistan arasında imzalandı.</a:t>
          </a:r>
        </a:p>
      </dsp:txBody>
      <dsp:txXfrm>
        <a:off x="1821753" y="857950"/>
        <a:ext cx="1550377" cy="55756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F35F53A-6A0B-4ED4-A7A3-05C9B18A8755}">
      <dsp:nvSpPr>
        <dsp:cNvPr id="0" name=""/>
        <dsp:cNvSpPr/>
      </dsp:nvSpPr>
      <dsp:spPr>
        <a:xfrm>
          <a:off x="548656" y="726"/>
          <a:ext cx="985077" cy="283598"/>
        </a:xfrm>
        <a:prstGeom prst="roundRect">
          <a:avLst>
            <a:gd name="adj" fmla="val 1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Sevr Antlaşması</a:t>
          </a:r>
        </a:p>
      </dsp:txBody>
      <dsp:txXfrm>
        <a:off x="556962" y="9032"/>
        <a:ext cx="968465" cy="266986"/>
      </dsp:txXfrm>
    </dsp:sp>
    <dsp:sp modelId="{B7C0ED15-9D1F-48E8-9AF6-9486D53C13BF}">
      <dsp:nvSpPr>
        <dsp:cNvPr id="0" name=""/>
        <dsp:cNvSpPr/>
      </dsp:nvSpPr>
      <dsp:spPr>
        <a:xfrm rot="5509001">
          <a:off x="1017833" y="302056"/>
          <a:ext cx="35478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7BD2A1-D4A0-4474-8291-9FC28BF5A3F4}">
      <dsp:nvSpPr>
        <dsp:cNvPr id="0" name=""/>
        <dsp:cNvSpPr/>
      </dsp:nvSpPr>
      <dsp:spPr>
        <a:xfrm>
          <a:off x="299436" y="355247"/>
          <a:ext cx="1458973" cy="348352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F81BD">
                <a:tint val="50000"/>
                <a:satMod val="300000"/>
              </a:srgbClr>
            </a:gs>
            <a:gs pos="35000">
              <a:srgbClr val="4F81BD">
                <a:tint val="37000"/>
                <a:satMod val="300000"/>
              </a:srgbClr>
            </a:gs>
            <a:gs pos="100000">
              <a:srgbClr val="4F81BD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F81BD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1"/>
        </a:lnRef>
        <a:fillRef idx="2">
          <a:schemeClr val="accent1"/>
        </a:fillRef>
        <a:effectRef idx="1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Anadolu'da iki yeni devlet kurulacak</a:t>
          </a:r>
        </a:p>
      </dsp:txBody>
      <dsp:txXfrm>
        <a:off x="309639" y="365450"/>
        <a:ext cx="1438567" cy="327946"/>
      </dsp:txXfrm>
    </dsp:sp>
    <dsp:sp modelId="{CCE32112-604E-4D0D-BE7B-20544D426D8F}">
      <dsp:nvSpPr>
        <dsp:cNvPr id="0" name=""/>
        <dsp:cNvSpPr/>
      </dsp:nvSpPr>
      <dsp:spPr>
        <a:xfrm rot="5400000">
          <a:off x="1011193" y="721330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1419125"/>
            <a:satOff val="5687"/>
            <a:lumOff val="123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1370730-D1E5-4CF2-96FD-548679975810}">
      <dsp:nvSpPr>
        <dsp:cNvPr id="0" name=""/>
        <dsp:cNvSpPr/>
      </dsp:nvSpPr>
      <dsp:spPr>
        <a:xfrm>
          <a:off x="299436" y="774521"/>
          <a:ext cx="1458973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534355"/>
            <a:satOff val="6893"/>
            <a:lumOff val="474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Kapitülasyonlardan müttefik devletlerin tamamı yararlanacak</a:t>
          </a:r>
        </a:p>
      </dsp:txBody>
      <dsp:txXfrm>
        <a:off x="309639" y="784724"/>
        <a:ext cx="1438567" cy="327946"/>
      </dsp:txXfrm>
    </dsp:sp>
    <dsp:sp modelId="{F161A559-39BE-46D2-996D-3D4D1D05BCD9}">
      <dsp:nvSpPr>
        <dsp:cNvPr id="0" name=""/>
        <dsp:cNvSpPr/>
      </dsp:nvSpPr>
      <dsp:spPr>
        <a:xfrm rot="5400000">
          <a:off x="1011193" y="1140604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2838251"/>
            <a:satOff val="11375"/>
            <a:lumOff val="246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33A6B-132E-42D0-A77B-9BD9BBEA9B85}">
      <dsp:nvSpPr>
        <dsp:cNvPr id="0" name=""/>
        <dsp:cNvSpPr/>
      </dsp:nvSpPr>
      <dsp:spPr>
        <a:xfrm>
          <a:off x="299436" y="1193796"/>
          <a:ext cx="1458973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3068709"/>
            <a:satOff val="13787"/>
            <a:lumOff val="948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Gayrimüslümlere çok geniş haklar verilecek</a:t>
          </a:r>
        </a:p>
      </dsp:txBody>
      <dsp:txXfrm>
        <a:off x="309639" y="1203999"/>
        <a:ext cx="1438567" cy="327946"/>
      </dsp:txXfrm>
    </dsp:sp>
    <dsp:sp modelId="{84576FE3-1010-4B9A-9F80-0F01235F1643}">
      <dsp:nvSpPr>
        <dsp:cNvPr id="0" name=""/>
        <dsp:cNvSpPr/>
      </dsp:nvSpPr>
      <dsp:spPr>
        <a:xfrm rot="5400000">
          <a:off x="1011193" y="1559879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4257376"/>
            <a:satOff val="17062"/>
            <a:lumOff val="369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FD9A661-DD4F-4DBD-92E3-189F521249A7}">
      <dsp:nvSpPr>
        <dsp:cNvPr id="0" name=""/>
        <dsp:cNvSpPr/>
      </dsp:nvSpPr>
      <dsp:spPr>
        <a:xfrm>
          <a:off x="299436" y="1613070"/>
          <a:ext cx="1458973" cy="348352"/>
        </a:xfrm>
        <a:prstGeom prst="roundRect">
          <a:avLst>
            <a:gd name="adj" fmla="val 10000"/>
          </a:avLst>
        </a:prstGeo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hemeClr val="accent5"/>
        </a:lnRef>
        <a:fillRef idx="2">
          <a:schemeClr val="accent5"/>
        </a:fillRef>
        <a:effectRef idx="1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İzmir ile birlikte Ege Bölgesi ve Doğu Trakya Yunanistan'a verilecek</a:t>
          </a:r>
        </a:p>
      </dsp:txBody>
      <dsp:txXfrm>
        <a:off x="309639" y="1623273"/>
        <a:ext cx="1438567" cy="327946"/>
      </dsp:txXfrm>
    </dsp:sp>
    <dsp:sp modelId="{EF3319FB-4048-4528-898F-DF318E4263CF}">
      <dsp:nvSpPr>
        <dsp:cNvPr id="0" name=""/>
        <dsp:cNvSpPr/>
      </dsp:nvSpPr>
      <dsp:spPr>
        <a:xfrm>
          <a:off x="2075909" y="726"/>
          <a:ext cx="985077" cy="283598"/>
        </a:xfrm>
        <a:prstGeom prst="roundRect">
          <a:avLst>
            <a:gd name="adj" fmla="val 1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 w="25400" cap="flat" cmpd="sng" algn="ctr">
          <a:solidFill>
            <a:sysClr val="window" lastClr="FFFFFF">
              <a:hueOff val="0"/>
              <a:satOff val="0"/>
              <a:lumOff val="0"/>
              <a:alphaOff val="0"/>
            </a:sys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Lozan Antlşması</a:t>
          </a:r>
        </a:p>
      </dsp:txBody>
      <dsp:txXfrm>
        <a:off x="2084215" y="9032"/>
        <a:ext cx="968465" cy="266986"/>
      </dsp:txXfrm>
    </dsp:sp>
    <dsp:sp modelId="{559F043E-CFDE-4A48-9C4A-BCDB8A5C0379}">
      <dsp:nvSpPr>
        <dsp:cNvPr id="0" name=""/>
        <dsp:cNvSpPr/>
      </dsp:nvSpPr>
      <dsp:spPr>
        <a:xfrm rot="5451634">
          <a:off x="2548053" y="302056"/>
          <a:ext cx="35464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5676501"/>
            <a:satOff val="22749"/>
            <a:lumOff val="4930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1D714E4-2E85-4FF5-918F-3D4BE4438906}">
      <dsp:nvSpPr>
        <dsp:cNvPr id="0" name=""/>
        <dsp:cNvSpPr/>
      </dsp:nvSpPr>
      <dsp:spPr>
        <a:xfrm>
          <a:off x="1884157" y="355247"/>
          <a:ext cx="1356959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6137418"/>
            <a:satOff val="27573"/>
            <a:lumOff val="1895"/>
            <a:alphaOff val="0"/>
          </a:srgbClr>
        </a:solidFill>
        <a:ln w="3175" cap="flat" cmpd="sng" algn="ctr">
          <a:solidFill>
            <a:srgbClr val="9BBB59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Doğu Anadolu Türk hakimiyetine verilecek</a:t>
          </a:r>
        </a:p>
      </dsp:txBody>
      <dsp:txXfrm>
        <a:off x="1894360" y="365450"/>
        <a:ext cx="1336553" cy="327946"/>
      </dsp:txXfrm>
    </dsp:sp>
    <dsp:sp modelId="{E20C2464-5A55-4E11-BE3D-009EE9E53692}">
      <dsp:nvSpPr>
        <dsp:cNvPr id="0" name=""/>
        <dsp:cNvSpPr/>
      </dsp:nvSpPr>
      <dsp:spPr>
        <a:xfrm rot="5400000">
          <a:off x="2544906" y="721330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7095626"/>
            <a:satOff val="28436"/>
            <a:lumOff val="6163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297A43-16BF-4B9B-BF99-F3A5849574CE}">
      <dsp:nvSpPr>
        <dsp:cNvPr id="0" name=""/>
        <dsp:cNvSpPr/>
      </dsp:nvSpPr>
      <dsp:spPr>
        <a:xfrm>
          <a:off x="1884157" y="774521"/>
          <a:ext cx="1356959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7671773"/>
            <a:satOff val="34466"/>
            <a:lumOff val="2369"/>
            <a:alphaOff val="0"/>
          </a:srgbClr>
        </a:solidFill>
        <a:ln w="3175" cap="flat" cmpd="sng" algn="ctr">
          <a:solidFill>
            <a:srgbClr val="1F497D">
              <a:lumMod val="60000"/>
              <a:lumOff val="40000"/>
              <a:alpha val="9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Kapitülasyonlar tüm sonuçları ile birlikte kaldırılacak</a:t>
          </a:r>
        </a:p>
      </dsp:txBody>
      <dsp:txXfrm>
        <a:off x="1894360" y="784724"/>
        <a:ext cx="1336553" cy="327946"/>
      </dsp:txXfrm>
    </dsp:sp>
    <dsp:sp modelId="{7E2CB037-5762-48A0-9B7C-0E5CB2B0A8C7}">
      <dsp:nvSpPr>
        <dsp:cNvPr id="0" name=""/>
        <dsp:cNvSpPr/>
      </dsp:nvSpPr>
      <dsp:spPr>
        <a:xfrm rot="5400000">
          <a:off x="2544906" y="1140604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8514751"/>
            <a:satOff val="34124"/>
            <a:lumOff val="7395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91A8CC8-A7FB-4007-91C6-3C5C2BDF9D86}">
      <dsp:nvSpPr>
        <dsp:cNvPr id="0" name=""/>
        <dsp:cNvSpPr/>
      </dsp:nvSpPr>
      <dsp:spPr>
        <a:xfrm>
          <a:off x="1884157" y="1193796"/>
          <a:ext cx="1356959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9206127"/>
            <a:satOff val="41360"/>
            <a:lumOff val="2843"/>
            <a:alphaOff val="0"/>
          </a:srgbClr>
        </a:solidFill>
        <a:ln w="3175" cap="flat" cmpd="sng" algn="ctr">
          <a:solidFill>
            <a:srgbClr val="F79646">
              <a:lumMod val="75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Gayrimüslümler Türk vatandaşı sayılacak</a:t>
          </a:r>
        </a:p>
      </dsp:txBody>
      <dsp:txXfrm>
        <a:off x="1894360" y="1203999"/>
        <a:ext cx="1336553" cy="327946"/>
      </dsp:txXfrm>
    </dsp:sp>
    <dsp:sp modelId="{49D8522C-6B90-4D6F-8CFD-04F8078AEF2C}">
      <dsp:nvSpPr>
        <dsp:cNvPr id="0" name=""/>
        <dsp:cNvSpPr/>
      </dsp:nvSpPr>
      <dsp:spPr>
        <a:xfrm rot="5400000">
          <a:off x="2544906" y="1559879"/>
          <a:ext cx="35460" cy="35460"/>
        </a:xfrm>
        <a:prstGeom prst="rightArrow">
          <a:avLst>
            <a:gd name="adj1" fmla="val 66700"/>
            <a:gd name="adj2" fmla="val 50000"/>
          </a:avLst>
        </a:prstGeom>
        <a:solidFill>
          <a:srgbClr val="4BACC6">
            <a:hueOff val="-9933876"/>
            <a:satOff val="39811"/>
            <a:lumOff val="8628"/>
            <a:alphaOff val="0"/>
          </a:srgb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27A0E54-7B05-4FB5-9B48-0CA032B1F28D}">
      <dsp:nvSpPr>
        <dsp:cNvPr id="0" name=""/>
        <dsp:cNvSpPr/>
      </dsp:nvSpPr>
      <dsp:spPr>
        <a:xfrm>
          <a:off x="1884157" y="1613070"/>
          <a:ext cx="1356959" cy="348352"/>
        </a:xfrm>
        <a:prstGeom prst="roundRect">
          <a:avLst>
            <a:gd name="adj" fmla="val 10000"/>
          </a:avLst>
        </a:prstGeom>
        <a:solidFill>
          <a:srgbClr val="4BACC6">
            <a:tint val="40000"/>
            <a:alpha val="90000"/>
            <a:hueOff val="-10740482"/>
            <a:satOff val="48253"/>
            <a:lumOff val="3317"/>
            <a:alphaOff val="0"/>
          </a:srgbClr>
        </a:solidFill>
        <a:ln w="3175" cap="flat" cmpd="sng" algn="ctr">
          <a:solidFill>
            <a:srgbClr val="C0504D">
              <a:lumMod val="60000"/>
              <a:lumOff val="4000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9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Calibri"/>
              <a:ea typeface="+mn-ea"/>
              <a:cs typeface="+mn-cs"/>
            </a:rPr>
            <a:t>Boğazlar, Türk'ün başkanlığında Uluslararası Komisyona verildi</a:t>
          </a:r>
        </a:p>
      </dsp:txBody>
      <dsp:txXfrm>
        <a:off x="1894360" y="1623273"/>
        <a:ext cx="1336553" cy="32794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Process1">
  <dgm:title val=""/>
  <dgm:desc val=""/>
  <dgm:catLst>
    <dgm:cat type="process" pri="1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0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1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2"/>
      </dgm:ptLst>
      <dgm:cxnLst>
        <dgm:cxn modelId="3" srcId="0" destId="1" srcOrd="0" destOrd="0"/>
        <dgm:cxn modelId="4" srcId="0" destId="2" srcOrd="0" destOrd="0"/>
        <dgm:cxn modelId="5" srcId="1" destId="11" srcOrd="0" destOrd="0"/>
        <dgm:cxn modelId="6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L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R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header" refType="h"/>
      <dgm:constr type="w" for="des" forName="header" refType="h" refFor="des" refForName="header" op="equ" fact="4"/>
      <dgm:constr type="h" for="des" forName="child" refType="h" refFor="des" refForName="header" op="equ"/>
      <dgm:constr type="w" for="des" forName="child" refType="w" refFor="des" refForName="header" op="equ"/>
      <dgm:constr type="w" for="ch" forName="hSp" refType="w" refFor="des" refForName="header" op="equ" fact="0.14"/>
      <dgm:constr type="h" for="des" forName="parTrans" refType="h" refFor="des" refForName="header" op="equ" fact="0.35"/>
      <dgm:constr type="h" for="des" forName="sibTrans" refType="h" refFor="des" refForName="parTrans" op="equ"/>
      <dgm:constr type="primFontSz" for="des" forName="child" op="equ" val="65"/>
      <dgm:constr type="primFontSz" for="des" forName="header" op="equ" val="65"/>
    </dgm:constrLst>
    <dgm:ruleLst/>
    <dgm:forEach name="Name4" axis="ch" ptType="node">
      <dgm:layoutNode name="vertFlow">
        <dgm:choose name="Name5">
          <dgm:if name="Name6" func="var" arg="dir" op="equ" val="norm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if>
          <dgm:else name="Name7">
            <dgm:alg type="lin">
              <dgm:param type="linDir" val="fromT"/>
              <dgm:param type="nodeHorzAlign" val="ctr"/>
              <dgm:param type="nodeVertAlign" val="t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header" styleLbl="node1"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8" axis="ch" ptType="parTrans" cnt="1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w" refType="h"/>
              <dgm:constr type="connDist"/>
              <dgm:constr type="wArH" refType="h" fact="0.25"/>
              <dgm:constr type="hArH" refType="wArH" fact="2"/>
              <dgm:constr type="stemThick" refType="hArH" fact="0.667"/>
              <dgm:constr type="begPad" refType="connDist" fact="0.25"/>
              <dgm:constr type="endPad" refType="connDist" fact="0.25"/>
            </dgm:constrLst>
            <dgm:ruleLst/>
          </dgm:layoutNode>
        </dgm:forEach>
        <dgm:forEach name="Name9" axis="ch" ptType="node">
          <dgm:layoutNode name="child" styleLbl="alignAccFollowNode1">
            <dgm:varLst>
              <dgm:chMax val="0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  <dgm:forEach name="Name10" axis="followSib" ptType="sibTrans" cnt="1">
            <dgm:layoutNode name="sibTrans" styleLbl="sibTrans2D1">
              <dgm:alg type="conn">
                <dgm:param type="begPts" val="auto"/>
                <dgm:param type="endPts" val="auto"/>
              </dgm:alg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w" refType="h"/>
                <dgm:constr type="connDist"/>
                <dgm:constr type="wArH" refType="h" fact="0.25"/>
                <dgm:constr type="hArH" refType="wArH" fact="2"/>
                <dgm:constr type="stemThick" refType="hArH" fact="0.667"/>
                <dgm:constr type="begPad" refType="w" fact="0.25"/>
                <dgm:constr type="endPad" refType="w" fact="0.25"/>
              </dgm:constrLst>
              <dgm:ruleLst/>
            </dgm:layoutNode>
          </dgm:forEach>
        </dgm:forEach>
      </dgm:layoutNode>
      <dgm:choose name="Name11">
        <dgm:if name="Name12" axis="self" ptType="node" func="revPos" op="gte" val="2">
          <dgm:layoutNode name="h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3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85953-8A72-4AF4-BF35-C7C178FC7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1</Pages>
  <Words>929</Words>
  <Characters>5297</Characters>
  <Application>Microsoft Office Word</Application>
  <DocSecurity>0</DocSecurity>
  <PresentationFormat/>
  <Lines>44</Lines>
  <Paragraphs>12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LinksUpToDate>false</LinksUpToDate>
  <CharactersWithSpaces>6214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 Kitabı</dc:title>
  <dc:creator/>
  <cp:lastModifiedBy/>
  <cp:revision>1</cp:revision>
  <cp:lastPrinted>2010-08-25T13:52:00Z</cp:lastPrinted>
  <dcterms:created xsi:type="dcterms:W3CDTF">2022-05-09T17:41:00Z</dcterms:created>
  <dcterms:modified xsi:type="dcterms:W3CDTF">2022-05-23T19:16:00Z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